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06C3" w14:textId="77777777" w:rsidR="00EB4711" w:rsidRDefault="00EB4711" w:rsidP="00862FEB">
      <w:pPr>
        <w:pStyle w:val="Kop1"/>
      </w:pPr>
      <w:r>
        <w:t>BOUWTEAM</w:t>
      </w:r>
    </w:p>
    <w:p w14:paraId="42105EE0" w14:textId="77777777" w:rsidR="00862FEB" w:rsidRPr="00862FEB" w:rsidRDefault="00862FEB" w:rsidP="00862FEB">
      <w:pPr>
        <w:pStyle w:val="Kop1"/>
        <w:numPr>
          <w:ilvl w:val="0"/>
          <w:numId w:val="0"/>
        </w:numPr>
        <w:spacing w:before="0"/>
        <w:ind w:left="432"/>
        <w:rPr>
          <w:color w:val="auto"/>
          <w:sz w:val="24"/>
          <w:szCs w:val="24"/>
        </w:rPr>
      </w:pPr>
      <w:r w:rsidRPr="00862FEB">
        <w:rPr>
          <w:color w:val="auto"/>
          <w:sz w:val="24"/>
          <w:szCs w:val="24"/>
        </w:rPr>
        <w:t>Het gebouw wordt opgetrokken in materialen van eerste keuze. Dit zal de degelijkheid en het esthetisch uitzicht van het gebouw waarborgen. De werken zullen uitgevoerd worden door gespecialiseerde aannemers welke onder toezicht staan van het bouwteam.</w:t>
      </w:r>
    </w:p>
    <w:p w14:paraId="091490C5" w14:textId="77777777" w:rsidR="00862FEB" w:rsidRDefault="00862FEB" w:rsidP="00862FEB">
      <w:pPr>
        <w:pStyle w:val="Kop1"/>
        <w:numPr>
          <w:ilvl w:val="0"/>
          <w:numId w:val="0"/>
        </w:numPr>
        <w:spacing w:before="0"/>
        <w:ind w:left="432"/>
        <w:rPr>
          <w:color w:val="auto"/>
          <w:sz w:val="24"/>
          <w:szCs w:val="24"/>
        </w:rPr>
      </w:pPr>
    </w:p>
    <w:p w14:paraId="75027D6D" w14:textId="77777777" w:rsidR="00862FEB" w:rsidRPr="00862FEB" w:rsidRDefault="00862FEB" w:rsidP="00522E00">
      <w:pPr>
        <w:pStyle w:val="Kop2"/>
        <w:numPr>
          <w:ilvl w:val="0"/>
          <w:numId w:val="0"/>
        </w:numPr>
        <w:ind w:left="576"/>
      </w:pPr>
      <w:r w:rsidRPr="00862FEB">
        <w:t>BOUWPROMOTER</w:t>
      </w:r>
    </w:p>
    <w:p w14:paraId="7B92B0B6" w14:textId="7777777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Top Home Building nv</w:t>
      </w:r>
    </w:p>
    <w:p w14:paraId="45922888" w14:textId="7777777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Tieltstraat 36 - 8720 Dentergem</w:t>
      </w:r>
    </w:p>
    <w:p w14:paraId="1329D156" w14:textId="7777777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Tel: 051/636156 - Fax: 051/633140</w:t>
      </w:r>
    </w:p>
    <w:p w14:paraId="4650813F" w14:textId="7777777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Mail: info@thb.be - Web: www.thb.be</w:t>
      </w:r>
    </w:p>
    <w:p w14:paraId="197B1FC9" w14:textId="77777777" w:rsidR="00862FEB" w:rsidRDefault="00862FEB" w:rsidP="00862FEB">
      <w:pPr>
        <w:pStyle w:val="Kop1"/>
        <w:numPr>
          <w:ilvl w:val="0"/>
          <w:numId w:val="0"/>
        </w:numPr>
        <w:spacing w:before="0"/>
        <w:ind w:left="432"/>
        <w:rPr>
          <w:color w:val="auto"/>
          <w:sz w:val="24"/>
          <w:szCs w:val="24"/>
        </w:rPr>
      </w:pPr>
    </w:p>
    <w:p w14:paraId="237F29F4" w14:textId="77777777" w:rsidR="00862FEB" w:rsidRPr="00862FEB" w:rsidRDefault="00862FEB" w:rsidP="00522E00">
      <w:pPr>
        <w:pStyle w:val="Kop2"/>
        <w:numPr>
          <w:ilvl w:val="0"/>
          <w:numId w:val="0"/>
        </w:numPr>
        <w:ind w:left="576"/>
      </w:pPr>
      <w:r w:rsidRPr="00862FEB">
        <w:t>GRONDEIGENAAR:</w:t>
      </w:r>
    </w:p>
    <w:p w14:paraId="60793780" w14:textId="7C15C6B9" w:rsidR="00862FEB" w:rsidRPr="00862FEB" w:rsidRDefault="00862FEB" w:rsidP="00862FEB">
      <w:pPr>
        <w:pStyle w:val="Kop1"/>
        <w:numPr>
          <w:ilvl w:val="0"/>
          <w:numId w:val="0"/>
        </w:numPr>
        <w:spacing w:before="0"/>
        <w:ind w:left="708"/>
        <w:rPr>
          <w:color w:val="auto"/>
          <w:sz w:val="24"/>
          <w:szCs w:val="24"/>
        </w:rPr>
      </w:pPr>
      <w:proofErr w:type="spellStart"/>
      <w:r w:rsidRPr="006B7C48">
        <w:rPr>
          <w:color w:val="auto"/>
          <w:sz w:val="24"/>
          <w:szCs w:val="24"/>
        </w:rPr>
        <w:t>Textile</w:t>
      </w:r>
      <w:proofErr w:type="spellEnd"/>
      <w:r w:rsidRPr="00862FEB">
        <w:rPr>
          <w:color w:val="auto"/>
          <w:sz w:val="24"/>
          <w:szCs w:val="24"/>
        </w:rPr>
        <w:t xml:space="preserve"> </w:t>
      </w:r>
      <w:proofErr w:type="spellStart"/>
      <w:r w:rsidRPr="00862FEB">
        <w:rPr>
          <w:color w:val="auto"/>
          <w:sz w:val="24"/>
          <w:szCs w:val="24"/>
        </w:rPr>
        <w:t>Developments</w:t>
      </w:r>
      <w:proofErr w:type="spellEnd"/>
      <w:r w:rsidRPr="00862FEB">
        <w:rPr>
          <w:color w:val="auto"/>
          <w:sz w:val="24"/>
          <w:szCs w:val="24"/>
        </w:rPr>
        <w:t xml:space="preserve"> bvba</w:t>
      </w:r>
    </w:p>
    <w:p w14:paraId="25531CBE" w14:textId="7777777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Tieltstraat 36 - 8720 Dentergem</w:t>
      </w:r>
    </w:p>
    <w:p w14:paraId="00826671" w14:textId="7777777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Tel: 051/636156 - Fax: 051/633140</w:t>
      </w:r>
    </w:p>
    <w:p w14:paraId="25A0A01F" w14:textId="77777777" w:rsidR="00862FEB" w:rsidRDefault="00862FEB" w:rsidP="00862FEB">
      <w:pPr>
        <w:pStyle w:val="Kop1"/>
        <w:numPr>
          <w:ilvl w:val="0"/>
          <w:numId w:val="0"/>
        </w:numPr>
        <w:spacing w:before="0"/>
        <w:ind w:left="432"/>
        <w:rPr>
          <w:color w:val="auto"/>
          <w:sz w:val="24"/>
          <w:szCs w:val="24"/>
        </w:rPr>
      </w:pPr>
    </w:p>
    <w:p w14:paraId="1E2B790A" w14:textId="77777777" w:rsidR="00862FEB" w:rsidRPr="00862FEB" w:rsidRDefault="00862FEB" w:rsidP="00522E00">
      <w:pPr>
        <w:pStyle w:val="Kop2"/>
        <w:numPr>
          <w:ilvl w:val="0"/>
          <w:numId w:val="0"/>
        </w:numPr>
        <w:ind w:left="576"/>
      </w:pPr>
      <w:r w:rsidRPr="00862FEB">
        <w:t>ALGEMEEN AANNEMER:</w:t>
      </w:r>
    </w:p>
    <w:p w14:paraId="04CF4752" w14:textId="7777777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Top Home Building nv</w:t>
      </w:r>
    </w:p>
    <w:p w14:paraId="1EEFC5FB" w14:textId="7777777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Tieltstraat 36 - 8720 Dentergem</w:t>
      </w:r>
    </w:p>
    <w:p w14:paraId="6F8AFE51" w14:textId="7777777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Tel: 051/636156 - Fax: 051/633140</w:t>
      </w:r>
    </w:p>
    <w:p w14:paraId="424B6099" w14:textId="7777777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Mail: info@thb.be - Web: www.thb.be</w:t>
      </w:r>
    </w:p>
    <w:p w14:paraId="60C5B6DB" w14:textId="77777777" w:rsidR="00862FEB" w:rsidRDefault="00862FEB" w:rsidP="00862FEB">
      <w:pPr>
        <w:pStyle w:val="Kop1"/>
        <w:numPr>
          <w:ilvl w:val="0"/>
          <w:numId w:val="0"/>
        </w:numPr>
        <w:spacing w:before="0"/>
        <w:ind w:left="432"/>
        <w:rPr>
          <w:color w:val="auto"/>
          <w:sz w:val="24"/>
          <w:szCs w:val="24"/>
        </w:rPr>
      </w:pPr>
    </w:p>
    <w:p w14:paraId="1C04D145" w14:textId="77777777" w:rsidR="00862FEB" w:rsidRPr="00862FEB" w:rsidRDefault="00862FEB" w:rsidP="00522E00">
      <w:pPr>
        <w:pStyle w:val="Kop2"/>
        <w:numPr>
          <w:ilvl w:val="0"/>
          <w:numId w:val="0"/>
        </w:numPr>
        <w:ind w:left="576"/>
      </w:pPr>
      <w:r w:rsidRPr="00862FEB">
        <w:t>VERKOOP:</w:t>
      </w:r>
    </w:p>
    <w:p w14:paraId="7FDCF225" w14:textId="30EE51C7" w:rsidR="00862FEB" w:rsidRPr="00862FEB" w:rsidRDefault="00F17160" w:rsidP="00862FEB">
      <w:pPr>
        <w:pStyle w:val="Kop1"/>
        <w:numPr>
          <w:ilvl w:val="0"/>
          <w:numId w:val="0"/>
        </w:numPr>
        <w:spacing w:before="0"/>
        <w:ind w:left="708"/>
        <w:rPr>
          <w:color w:val="auto"/>
          <w:sz w:val="24"/>
          <w:szCs w:val="24"/>
        </w:rPr>
      </w:pPr>
      <w:proofErr w:type="spellStart"/>
      <w:r>
        <w:rPr>
          <w:color w:val="auto"/>
          <w:sz w:val="24"/>
          <w:szCs w:val="24"/>
        </w:rPr>
        <w:t>Immo</w:t>
      </w:r>
      <w:proofErr w:type="spellEnd"/>
      <w:r>
        <w:rPr>
          <w:color w:val="auto"/>
          <w:sz w:val="24"/>
          <w:szCs w:val="24"/>
        </w:rPr>
        <w:t xml:space="preserve"> </w:t>
      </w:r>
      <w:proofErr w:type="spellStart"/>
      <w:r>
        <w:rPr>
          <w:color w:val="auto"/>
          <w:sz w:val="24"/>
          <w:szCs w:val="24"/>
        </w:rPr>
        <w:t>Beguin</w:t>
      </w:r>
      <w:proofErr w:type="spellEnd"/>
    </w:p>
    <w:p w14:paraId="5A426A7A" w14:textId="0FECF865" w:rsidR="00862FEB" w:rsidRPr="00862FEB" w:rsidRDefault="00F17160" w:rsidP="00862FEB">
      <w:pPr>
        <w:pStyle w:val="Kop1"/>
        <w:numPr>
          <w:ilvl w:val="0"/>
          <w:numId w:val="0"/>
        </w:numPr>
        <w:spacing w:before="0"/>
        <w:ind w:left="708"/>
        <w:rPr>
          <w:color w:val="auto"/>
          <w:sz w:val="24"/>
          <w:szCs w:val="24"/>
        </w:rPr>
      </w:pPr>
      <w:r>
        <w:rPr>
          <w:color w:val="auto"/>
          <w:sz w:val="24"/>
          <w:szCs w:val="24"/>
        </w:rPr>
        <w:t>Roterijstraat 202 – 8793 Waregem</w:t>
      </w:r>
    </w:p>
    <w:p w14:paraId="13686E2C" w14:textId="49B0102A" w:rsidR="0072087A" w:rsidRPr="0072087A" w:rsidRDefault="00862FEB" w:rsidP="0072087A">
      <w:pPr>
        <w:pStyle w:val="Kop1"/>
        <w:numPr>
          <w:ilvl w:val="0"/>
          <w:numId w:val="0"/>
        </w:numPr>
        <w:spacing w:before="0"/>
        <w:ind w:left="708"/>
        <w:rPr>
          <w:color w:val="auto"/>
          <w:sz w:val="24"/>
          <w:szCs w:val="24"/>
        </w:rPr>
      </w:pPr>
      <w:r w:rsidRPr="00862FEB">
        <w:rPr>
          <w:color w:val="auto"/>
          <w:sz w:val="24"/>
          <w:szCs w:val="24"/>
        </w:rPr>
        <w:t>Tel:  +32 (0)</w:t>
      </w:r>
      <w:r w:rsidR="00F17160">
        <w:rPr>
          <w:color w:val="auto"/>
          <w:sz w:val="24"/>
          <w:szCs w:val="24"/>
        </w:rPr>
        <w:t>486 60 66 00</w:t>
      </w:r>
      <w:r w:rsidR="0072087A">
        <w:rPr>
          <w:color w:val="auto"/>
          <w:sz w:val="24"/>
          <w:szCs w:val="24"/>
        </w:rPr>
        <w:br/>
        <w:t>info@immobeguin.be</w:t>
      </w:r>
    </w:p>
    <w:p w14:paraId="1502DA76" w14:textId="37240663" w:rsidR="00862FEB" w:rsidRPr="00862FEB" w:rsidRDefault="00862FEB" w:rsidP="00862FEB">
      <w:pPr>
        <w:pStyle w:val="Kop1"/>
        <w:numPr>
          <w:ilvl w:val="0"/>
          <w:numId w:val="0"/>
        </w:numPr>
        <w:spacing w:before="0"/>
        <w:ind w:left="708"/>
        <w:rPr>
          <w:color w:val="auto"/>
          <w:sz w:val="24"/>
          <w:szCs w:val="24"/>
        </w:rPr>
      </w:pPr>
    </w:p>
    <w:p w14:paraId="29839565" w14:textId="77777777" w:rsidR="00862FEB" w:rsidRDefault="00862FEB" w:rsidP="00862FEB">
      <w:pPr>
        <w:pStyle w:val="Kop1"/>
        <w:numPr>
          <w:ilvl w:val="0"/>
          <w:numId w:val="0"/>
        </w:numPr>
        <w:spacing w:before="0"/>
        <w:ind w:left="432"/>
        <w:rPr>
          <w:color w:val="auto"/>
          <w:sz w:val="24"/>
          <w:szCs w:val="24"/>
        </w:rPr>
      </w:pPr>
    </w:p>
    <w:p w14:paraId="380703D5" w14:textId="77777777" w:rsidR="00862FEB" w:rsidRPr="00862FEB" w:rsidRDefault="00862FEB" w:rsidP="00522E00">
      <w:pPr>
        <w:pStyle w:val="Kop2"/>
        <w:numPr>
          <w:ilvl w:val="0"/>
          <w:numId w:val="0"/>
        </w:numPr>
        <w:ind w:left="576"/>
      </w:pPr>
      <w:r w:rsidRPr="00862FEB">
        <w:t>ARCHITECT/ STUDIEBUREAU STABILITEIT:</w:t>
      </w:r>
    </w:p>
    <w:p w14:paraId="002AC871" w14:textId="7379E602" w:rsidR="00862FEB" w:rsidRPr="00862FEB" w:rsidRDefault="00F17160" w:rsidP="00862FEB">
      <w:pPr>
        <w:pStyle w:val="Kop1"/>
        <w:numPr>
          <w:ilvl w:val="0"/>
          <w:numId w:val="0"/>
        </w:numPr>
        <w:spacing w:before="0"/>
        <w:ind w:left="708"/>
        <w:rPr>
          <w:color w:val="auto"/>
          <w:sz w:val="24"/>
          <w:szCs w:val="24"/>
        </w:rPr>
      </w:pPr>
      <w:r>
        <w:rPr>
          <w:color w:val="auto"/>
          <w:sz w:val="24"/>
          <w:szCs w:val="24"/>
        </w:rPr>
        <w:t>ASA - Tom Coppieters</w:t>
      </w:r>
    </w:p>
    <w:p w14:paraId="04584429" w14:textId="06FCA676" w:rsidR="00862FEB" w:rsidRPr="00862FEB" w:rsidRDefault="00F17160" w:rsidP="00862FEB">
      <w:pPr>
        <w:pStyle w:val="Kop1"/>
        <w:numPr>
          <w:ilvl w:val="0"/>
          <w:numId w:val="0"/>
        </w:numPr>
        <w:spacing w:before="0"/>
        <w:ind w:left="708"/>
        <w:rPr>
          <w:color w:val="auto"/>
          <w:sz w:val="24"/>
          <w:szCs w:val="24"/>
        </w:rPr>
      </w:pPr>
      <w:r>
        <w:rPr>
          <w:color w:val="auto"/>
          <w:sz w:val="24"/>
          <w:szCs w:val="24"/>
        </w:rPr>
        <w:t>Vijfwindgatenstraat 21B – 9000 Gent</w:t>
      </w:r>
    </w:p>
    <w:p w14:paraId="493B99B5" w14:textId="4C829817"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Tel:  +</w:t>
      </w:r>
      <w:r w:rsidR="00F17160">
        <w:rPr>
          <w:color w:val="auto"/>
          <w:sz w:val="24"/>
          <w:szCs w:val="24"/>
        </w:rPr>
        <w:t>32 (0)9 269 45 55</w:t>
      </w:r>
    </w:p>
    <w:p w14:paraId="0E84A18A" w14:textId="1CBCAC59" w:rsidR="00862FEB" w:rsidRPr="00862FEB" w:rsidRDefault="00862FEB" w:rsidP="00862FEB">
      <w:pPr>
        <w:pStyle w:val="Kop1"/>
        <w:numPr>
          <w:ilvl w:val="0"/>
          <w:numId w:val="0"/>
        </w:numPr>
        <w:spacing w:before="0"/>
        <w:ind w:left="708"/>
        <w:rPr>
          <w:color w:val="auto"/>
          <w:sz w:val="24"/>
          <w:szCs w:val="24"/>
        </w:rPr>
      </w:pPr>
      <w:r w:rsidRPr="00862FEB">
        <w:rPr>
          <w:color w:val="auto"/>
          <w:sz w:val="24"/>
          <w:szCs w:val="24"/>
        </w:rPr>
        <w:t>Mail: info@</w:t>
      </w:r>
      <w:r w:rsidR="00F17160">
        <w:rPr>
          <w:color w:val="auto"/>
          <w:sz w:val="24"/>
          <w:szCs w:val="24"/>
        </w:rPr>
        <w:t>asagent.be</w:t>
      </w:r>
      <w:r w:rsidRPr="00862FEB">
        <w:rPr>
          <w:color w:val="auto"/>
          <w:sz w:val="24"/>
          <w:szCs w:val="24"/>
        </w:rPr>
        <w:t xml:space="preserve"> – Web: www.</w:t>
      </w:r>
      <w:r w:rsidR="00F17160">
        <w:rPr>
          <w:color w:val="auto"/>
          <w:sz w:val="24"/>
          <w:szCs w:val="24"/>
        </w:rPr>
        <w:t>asagent</w:t>
      </w:r>
      <w:r w:rsidRPr="00862FEB">
        <w:rPr>
          <w:color w:val="auto"/>
          <w:sz w:val="24"/>
          <w:szCs w:val="24"/>
        </w:rPr>
        <w:t>.be</w:t>
      </w:r>
    </w:p>
    <w:p w14:paraId="1135E43B" w14:textId="77777777" w:rsidR="00862FEB" w:rsidRDefault="00862FEB">
      <w:pPr>
        <w:rPr>
          <w:rFonts w:asciiTheme="majorHAnsi" w:eastAsiaTheme="majorEastAsia" w:hAnsiTheme="majorHAnsi" w:cstheme="majorBidi"/>
          <w:color w:val="2E74B5" w:themeColor="accent1" w:themeShade="BF"/>
          <w:sz w:val="32"/>
          <w:szCs w:val="32"/>
        </w:rPr>
      </w:pPr>
      <w:r>
        <w:br w:type="page"/>
      </w:r>
    </w:p>
    <w:p w14:paraId="5B816EA5" w14:textId="77777777" w:rsidR="00EB4711" w:rsidRDefault="00EB4711" w:rsidP="00862FEB">
      <w:pPr>
        <w:pStyle w:val="Kop1"/>
      </w:pPr>
      <w:r>
        <w:lastRenderedPageBreak/>
        <w:t>TECHNISCHE BESCHRIJVING RUWBOUW</w:t>
      </w:r>
    </w:p>
    <w:p w14:paraId="0F7E8729" w14:textId="77777777" w:rsidR="00522E00" w:rsidRDefault="00522E00" w:rsidP="00522E00">
      <w:pPr>
        <w:pStyle w:val="Kop2"/>
        <w:numPr>
          <w:ilvl w:val="0"/>
          <w:numId w:val="0"/>
        </w:numPr>
        <w:ind w:left="576"/>
      </w:pPr>
    </w:p>
    <w:p w14:paraId="0413F3DC" w14:textId="77777777" w:rsidR="00522E00" w:rsidRPr="0008430B" w:rsidRDefault="00EB4711" w:rsidP="0008430B">
      <w:pPr>
        <w:pStyle w:val="Kop2"/>
        <w:rPr>
          <w:color w:val="auto"/>
        </w:rPr>
      </w:pPr>
      <w:r w:rsidRPr="009C7CDE">
        <w:rPr>
          <w:color w:val="auto"/>
        </w:rPr>
        <w:t>KELDERVERDIEPING</w:t>
      </w:r>
    </w:p>
    <w:p w14:paraId="0C7EE8BC" w14:textId="77777777" w:rsidR="00605061" w:rsidRPr="009C7CDE" w:rsidRDefault="00605061" w:rsidP="00862FEB">
      <w:pPr>
        <w:pStyle w:val="Kop3"/>
        <w:rPr>
          <w:color w:val="auto"/>
        </w:rPr>
      </w:pPr>
      <w:r w:rsidRPr="009C7CDE">
        <w:rPr>
          <w:color w:val="auto"/>
        </w:rPr>
        <w:t>Grondwerken</w:t>
      </w:r>
    </w:p>
    <w:p w14:paraId="7BB33568" w14:textId="77777777" w:rsidR="00353016" w:rsidRPr="009C7CDE" w:rsidRDefault="00353016" w:rsidP="00522E00">
      <w:pPr>
        <w:pStyle w:val="Kop2"/>
        <w:numPr>
          <w:ilvl w:val="0"/>
          <w:numId w:val="0"/>
        </w:numPr>
        <w:ind w:left="1416"/>
        <w:rPr>
          <w:color w:val="auto"/>
          <w:sz w:val="24"/>
          <w:szCs w:val="24"/>
        </w:rPr>
      </w:pPr>
      <w:r w:rsidRPr="009C7CDE">
        <w:rPr>
          <w:color w:val="auto"/>
          <w:sz w:val="24"/>
          <w:szCs w:val="24"/>
        </w:rPr>
        <w:t>De grondwerken omvatten de graafwerken noodzakelijk om het gebouw te realiseren. De graafwerken worden uitgevoerd tot op een diepte die nodig is om de vaste grond te bereiken en om een vlotte uitvoering van fundering en riolering mogelijk te maken. Om de funderingen en kelderverdieping te kunnen bouwen  worden de eventuele restanten van ondergrondse massieven, metselwerken en funderingen van vroegere bebouwing verwijderd.</w:t>
      </w:r>
    </w:p>
    <w:p w14:paraId="2514D111" w14:textId="0E35FC03" w:rsidR="00353016" w:rsidRPr="009C7CDE" w:rsidRDefault="0002593E" w:rsidP="00522E00">
      <w:pPr>
        <w:pStyle w:val="Kop2"/>
        <w:numPr>
          <w:ilvl w:val="0"/>
          <w:numId w:val="0"/>
        </w:numPr>
        <w:ind w:left="1416"/>
        <w:rPr>
          <w:color w:val="auto"/>
          <w:sz w:val="24"/>
          <w:szCs w:val="24"/>
        </w:rPr>
      </w:pPr>
      <w:r w:rsidRPr="009C7CDE">
        <w:rPr>
          <w:color w:val="auto"/>
          <w:sz w:val="24"/>
          <w:szCs w:val="24"/>
        </w:rPr>
        <w:t xml:space="preserve">Het </w:t>
      </w:r>
      <w:r w:rsidRPr="006B7C48">
        <w:rPr>
          <w:color w:val="auto"/>
          <w:sz w:val="24"/>
          <w:szCs w:val="24"/>
        </w:rPr>
        <w:t>bodemonderzoek</w:t>
      </w:r>
      <w:r w:rsidRPr="009C7CDE">
        <w:rPr>
          <w:color w:val="auto"/>
          <w:sz w:val="24"/>
          <w:szCs w:val="24"/>
        </w:rPr>
        <w:t xml:space="preserve"> en sonderingen werden uitgevoerd door een erkend laboratorium. De </w:t>
      </w:r>
      <w:r w:rsidRPr="006B7C48">
        <w:rPr>
          <w:color w:val="auto"/>
          <w:sz w:val="24"/>
          <w:szCs w:val="24"/>
        </w:rPr>
        <w:t>stabiliteit</w:t>
      </w:r>
      <w:r w:rsidR="006B7C48" w:rsidRPr="006B7C48">
        <w:rPr>
          <w:color w:val="auto"/>
          <w:sz w:val="24"/>
          <w:szCs w:val="24"/>
        </w:rPr>
        <w:t>s</w:t>
      </w:r>
      <w:r w:rsidRPr="006B7C48">
        <w:rPr>
          <w:color w:val="auto"/>
          <w:sz w:val="24"/>
          <w:szCs w:val="24"/>
        </w:rPr>
        <w:t>studie</w:t>
      </w:r>
      <w:r w:rsidRPr="009C7CDE">
        <w:rPr>
          <w:color w:val="auto"/>
          <w:sz w:val="24"/>
          <w:szCs w:val="24"/>
        </w:rPr>
        <w:t xml:space="preserve"> wordt uitgevoerd door een erkend ingenieursbureau. Deze maken de berekeningsnota’s en stabiliteitsplannen op.</w:t>
      </w:r>
    </w:p>
    <w:p w14:paraId="2AA53D70" w14:textId="77777777" w:rsidR="00522E00" w:rsidRPr="009C7CDE" w:rsidRDefault="0002593E" w:rsidP="009C7CDE">
      <w:pPr>
        <w:pStyle w:val="Kop2"/>
        <w:numPr>
          <w:ilvl w:val="0"/>
          <w:numId w:val="0"/>
        </w:numPr>
        <w:ind w:left="1416"/>
        <w:rPr>
          <w:color w:val="auto"/>
          <w:sz w:val="24"/>
          <w:szCs w:val="24"/>
        </w:rPr>
      </w:pPr>
      <w:r w:rsidRPr="009C7CDE">
        <w:rPr>
          <w:color w:val="auto"/>
          <w:sz w:val="24"/>
          <w:szCs w:val="24"/>
        </w:rPr>
        <w:t>De toezichthoudend ingenieur en de architect voeren gerichte controles uit op een correcte uitv</w:t>
      </w:r>
      <w:r w:rsidR="00522E00" w:rsidRPr="009C7CDE">
        <w:rPr>
          <w:color w:val="auto"/>
          <w:sz w:val="24"/>
          <w:szCs w:val="24"/>
        </w:rPr>
        <w:t>oering tijdens de werkzaamheden.</w:t>
      </w:r>
    </w:p>
    <w:p w14:paraId="2032B760" w14:textId="77777777" w:rsidR="00605061" w:rsidRPr="009C7CDE" w:rsidRDefault="00605061" w:rsidP="00862FEB">
      <w:pPr>
        <w:pStyle w:val="Kop3"/>
        <w:rPr>
          <w:color w:val="auto"/>
        </w:rPr>
      </w:pPr>
      <w:r w:rsidRPr="009C7CDE">
        <w:rPr>
          <w:color w:val="auto"/>
        </w:rPr>
        <w:t>Funderingen</w:t>
      </w:r>
    </w:p>
    <w:p w14:paraId="54B18E81" w14:textId="77777777" w:rsidR="00522E00" w:rsidRPr="0008430B" w:rsidRDefault="0002593E" w:rsidP="0008430B">
      <w:pPr>
        <w:pStyle w:val="Kop2"/>
        <w:numPr>
          <w:ilvl w:val="0"/>
          <w:numId w:val="0"/>
        </w:numPr>
        <w:ind w:left="1416"/>
        <w:rPr>
          <w:color w:val="auto"/>
          <w:sz w:val="24"/>
          <w:szCs w:val="24"/>
        </w:rPr>
      </w:pPr>
      <w:r w:rsidRPr="009C7CDE">
        <w:rPr>
          <w:color w:val="auto"/>
          <w:sz w:val="24"/>
          <w:szCs w:val="24"/>
        </w:rPr>
        <w:t>De funderingen worden voorzien in gewapend beton volgens de instructies, advies en plannen van het stabiliteitsbureau.</w:t>
      </w:r>
    </w:p>
    <w:p w14:paraId="3AB4C048" w14:textId="77777777" w:rsidR="009C7CDE" w:rsidRPr="009C7CDE" w:rsidRDefault="00605061" w:rsidP="009C7CDE">
      <w:pPr>
        <w:pStyle w:val="Kop3"/>
        <w:rPr>
          <w:color w:val="auto"/>
        </w:rPr>
      </w:pPr>
      <w:r w:rsidRPr="009C7CDE">
        <w:rPr>
          <w:color w:val="auto"/>
        </w:rPr>
        <w:t>Ruwbouw</w:t>
      </w:r>
    </w:p>
    <w:p w14:paraId="434166B1" w14:textId="77777777" w:rsidR="00605061" w:rsidRPr="009C7CDE" w:rsidRDefault="00605061" w:rsidP="00862FEB">
      <w:pPr>
        <w:pStyle w:val="Kop4"/>
        <w:rPr>
          <w:sz w:val="24"/>
          <w:szCs w:val="24"/>
        </w:rPr>
      </w:pPr>
      <w:r w:rsidRPr="009C7CDE">
        <w:rPr>
          <w:sz w:val="24"/>
          <w:szCs w:val="24"/>
        </w:rPr>
        <w:t>Draagstructuur</w:t>
      </w:r>
    </w:p>
    <w:p w14:paraId="3F0D7AA7" w14:textId="3DBB6371" w:rsidR="00522E00" w:rsidRPr="009C7CDE" w:rsidRDefault="0002593E" w:rsidP="00522E00">
      <w:pPr>
        <w:pStyle w:val="Kop3"/>
        <w:numPr>
          <w:ilvl w:val="0"/>
          <w:numId w:val="0"/>
        </w:numPr>
        <w:ind w:left="1416"/>
        <w:rPr>
          <w:color w:val="auto"/>
        </w:rPr>
      </w:pPr>
      <w:r w:rsidRPr="009C7CDE">
        <w:rPr>
          <w:color w:val="auto"/>
        </w:rPr>
        <w:t>De draagstructuur van de kelderverdieping wordt gerealiseerd door buitenwanden</w:t>
      </w:r>
      <w:r w:rsidRPr="006B7C48">
        <w:rPr>
          <w:color w:val="auto"/>
        </w:rPr>
        <w:t>,</w:t>
      </w:r>
      <w:r w:rsidRPr="009C7CDE">
        <w:rPr>
          <w:color w:val="auto"/>
        </w:rPr>
        <w:t xml:space="preserve"> traphallen, metalen balken, gewapende betonnen wanden en gewapende betonnen balken en kolommen volgens studie en plannen van het stabiliteitsbureau. Het</w:t>
      </w:r>
      <w:r w:rsidR="00024FF6" w:rsidRPr="009C7CDE">
        <w:rPr>
          <w:color w:val="auto"/>
        </w:rPr>
        <w:t xml:space="preserve"> </w:t>
      </w:r>
      <w:r w:rsidR="00024FF6" w:rsidRPr="006B7C48">
        <w:rPr>
          <w:color w:val="auto"/>
        </w:rPr>
        <w:t>metsel</w:t>
      </w:r>
      <w:r w:rsidR="006B7C48" w:rsidRPr="006B7C48">
        <w:rPr>
          <w:color w:val="auto"/>
        </w:rPr>
        <w:t>-</w:t>
      </w:r>
      <w:r w:rsidR="00024FF6" w:rsidRPr="006B7C48">
        <w:rPr>
          <w:color w:val="auto"/>
        </w:rPr>
        <w:t>,</w:t>
      </w:r>
      <w:r w:rsidRPr="006B7C48">
        <w:rPr>
          <w:color w:val="auto"/>
        </w:rPr>
        <w:t xml:space="preserve"> beton</w:t>
      </w:r>
      <w:r w:rsidR="006B7C48" w:rsidRPr="006B7C48">
        <w:rPr>
          <w:color w:val="auto"/>
        </w:rPr>
        <w:t>-</w:t>
      </w:r>
      <w:r w:rsidRPr="009C7CDE">
        <w:rPr>
          <w:color w:val="auto"/>
        </w:rPr>
        <w:t xml:space="preserve"> en bekistingswerk worden uitgevoerd volgens de voorschriften van de Belgische/Europese normen en conform de </w:t>
      </w:r>
      <w:r w:rsidR="00024FF6" w:rsidRPr="009C7CDE">
        <w:rPr>
          <w:color w:val="auto"/>
        </w:rPr>
        <w:t>stabiliteitsberekening</w:t>
      </w:r>
      <w:r w:rsidRPr="009C7CDE">
        <w:rPr>
          <w:color w:val="auto"/>
        </w:rPr>
        <w:t>.</w:t>
      </w:r>
    </w:p>
    <w:p w14:paraId="03273728" w14:textId="77777777" w:rsidR="00605061" w:rsidRPr="009C7CDE" w:rsidRDefault="00605061" w:rsidP="00862FEB">
      <w:pPr>
        <w:pStyle w:val="Kop4"/>
        <w:rPr>
          <w:sz w:val="24"/>
          <w:szCs w:val="24"/>
        </w:rPr>
      </w:pPr>
      <w:r w:rsidRPr="009C7CDE">
        <w:rPr>
          <w:sz w:val="24"/>
          <w:szCs w:val="24"/>
        </w:rPr>
        <w:t>Metselwerken</w:t>
      </w:r>
    </w:p>
    <w:p w14:paraId="127BAEE2" w14:textId="77777777" w:rsidR="00522E00" w:rsidRPr="009C7CDE" w:rsidRDefault="0002593E" w:rsidP="00522E00">
      <w:pPr>
        <w:pStyle w:val="Kop3"/>
        <w:numPr>
          <w:ilvl w:val="0"/>
          <w:numId w:val="0"/>
        </w:numPr>
        <w:ind w:left="1416"/>
        <w:rPr>
          <w:color w:val="auto"/>
        </w:rPr>
      </w:pPr>
      <w:r w:rsidRPr="009C7CDE">
        <w:rPr>
          <w:color w:val="auto"/>
        </w:rPr>
        <w:t>De niet</w:t>
      </w:r>
      <w:r w:rsidR="00024FF6" w:rsidRPr="009C7CDE">
        <w:rPr>
          <w:color w:val="auto"/>
        </w:rPr>
        <w:t>-dragende scheidingsmuren in de kelderverdieping worden uitgevoerd in betonblokken achter de hand tweezijdig opgevoegd.</w:t>
      </w:r>
    </w:p>
    <w:p w14:paraId="2DF0D42B" w14:textId="77777777" w:rsidR="00605061" w:rsidRPr="009C7CDE" w:rsidRDefault="00605061" w:rsidP="00862FEB">
      <w:pPr>
        <w:pStyle w:val="Kop4"/>
        <w:rPr>
          <w:sz w:val="24"/>
          <w:szCs w:val="24"/>
        </w:rPr>
      </w:pPr>
      <w:r w:rsidRPr="009C7CDE">
        <w:rPr>
          <w:sz w:val="24"/>
          <w:szCs w:val="24"/>
        </w:rPr>
        <w:t>Vloerplaat van de ondergrondse parking</w:t>
      </w:r>
    </w:p>
    <w:p w14:paraId="0B084BB8" w14:textId="77777777" w:rsidR="00024FF6" w:rsidRPr="009C7CDE" w:rsidRDefault="00024FF6" w:rsidP="00522E00">
      <w:pPr>
        <w:pStyle w:val="Kop3"/>
        <w:numPr>
          <w:ilvl w:val="0"/>
          <w:numId w:val="0"/>
        </w:numPr>
        <w:ind w:left="1416"/>
        <w:rPr>
          <w:color w:val="auto"/>
        </w:rPr>
      </w:pPr>
      <w:r w:rsidRPr="009C7CDE">
        <w:rPr>
          <w:color w:val="auto"/>
        </w:rPr>
        <w:t>De vloerplaat van de keldergarage is voorzien in een gewapende gepolierde betonvloer volgens studie en plannen van het stabiliteitsbureau. Afwijkingen in kleur en textuur van gepolierde beton (zoals bijvoorbeeld kan voorkomen in natuursteen) zijn aanvaardbaar en eigen aan het materiaal.</w:t>
      </w:r>
    </w:p>
    <w:p w14:paraId="584D7A01" w14:textId="3C797EEF" w:rsidR="00024FF6" w:rsidRPr="009C7CDE" w:rsidRDefault="00024FF6" w:rsidP="00522E00">
      <w:pPr>
        <w:pStyle w:val="Kop3"/>
        <w:numPr>
          <w:ilvl w:val="0"/>
          <w:numId w:val="0"/>
        </w:numPr>
        <w:ind w:left="1416"/>
        <w:rPr>
          <w:color w:val="auto"/>
        </w:rPr>
      </w:pPr>
      <w:r w:rsidRPr="009C7CDE">
        <w:rPr>
          <w:color w:val="auto"/>
        </w:rPr>
        <w:t xml:space="preserve">Er is afvoer van water voorzien via een pomp-put naar de riolering. De keldervloer is </w:t>
      </w:r>
      <w:proofErr w:type="spellStart"/>
      <w:r w:rsidRPr="006B7C48">
        <w:rPr>
          <w:color w:val="auto"/>
        </w:rPr>
        <w:t>helling</w:t>
      </w:r>
      <w:r w:rsidR="006B7C48" w:rsidRPr="006B7C48">
        <w:rPr>
          <w:color w:val="auto"/>
        </w:rPr>
        <w:t>s</w:t>
      </w:r>
      <w:r w:rsidRPr="006B7C48">
        <w:rPr>
          <w:color w:val="auto"/>
        </w:rPr>
        <w:t>loos</w:t>
      </w:r>
      <w:proofErr w:type="spellEnd"/>
      <w:r w:rsidRPr="006B7C48">
        <w:rPr>
          <w:color w:val="auto"/>
        </w:rPr>
        <w:t>.</w:t>
      </w:r>
    </w:p>
    <w:p w14:paraId="2F4E5FFE" w14:textId="77777777" w:rsidR="009544CD" w:rsidRDefault="009544CD" w:rsidP="009544CD">
      <w:pPr>
        <w:pStyle w:val="Kop2"/>
        <w:numPr>
          <w:ilvl w:val="0"/>
          <w:numId w:val="0"/>
        </w:numPr>
        <w:ind w:left="576"/>
        <w:rPr>
          <w:color w:val="auto"/>
        </w:rPr>
      </w:pPr>
    </w:p>
    <w:p w14:paraId="6CC54EC4" w14:textId="77777777" w:rsidR="009544CD" w:rsidRDefault="009544CD">
      <w:pPr>
        <w:rPr>
          <w:rFonts w:asciiTheme="majorHAnsi" w:eastAsiaTheme="majorEastAsia" w:hAnsiTheme="majorHAnsi" w:cstheme="majorBidi"/>
          <w:sz w:val="28"/>
          <w:szCs w:val="28"/>
        </w:rPr>
      </w:pPr>
      <w:r>
        <w:br w:type="page"/>
      </w:r>
    </w:p>
    <w:p w14:paraId="686B9795" w14:textId="77777777" w:rsidR="00522E00" w:rsidRPr="0008430B" w:rsidRDefault="00EB4711" w:rsidP="0008430B">
      <w:pPr>
        <w:pStyle w:val="Kop2"/>
        <w:rPr>
          <w:color w:val="auto"/>
        </w:rPr>
      </w:pPr>
      <w:r w:rsidRPr="009C7CDE">
        <w:rPr>
          <w:color w:val="auto"/>
        </w:rPr>
        <w:lastRenderedPageBreak/>
        <w:t>BOVENBOUW</w:t>
      </w:r>
    </w:p>
    <w:p w14:paraId="02A31C01" w14:textId="77777777" w:rsidR="00605061" w:rsidRPr="009C7CDE" w:rsidRDefault="00605061" w:rsidP="00862FEB">
      <w:pPr>
        <w:pStyle w:val="Kop3"/>
        <w:rPr>
          <w:color w:val="auto"/>
        </w:rPr>
      </w:pPr>
      <w:r w:rsidRPr="009C7CDE">
        <w:rPr>
          <w:color w:val="auto"/>
        </w:rPr>
        <w:t>Draagstructuur</w:t>
      </w:r>
    </w:p>
    <w:p w14:paraId="467602EB" w14:textId="77777777" w:rsidR="00CB15E4" w:rsidRPr="009C7CDE" w:rsidRDefault="00CB15E4" w:rsidP="00522E00">
      <w:pPr>
        <w:pStyle w:val="Kop2"/>
        <w:numPr>
          <w:ilvl w:val="0"/>
          <w:numId w:val="0"/>
        </w:numPr>
        <w:ind w:left="1416"/>
        <w:rPr>
          <w:color w:val="auto"/>
          <w:sz w:val="24"/>
          <w:szCs w:val="24"/>
        </w:rPr>
      </w:pPr>
      <w:r w:rsidRPr="009C7CDE">
        <w:rPr>
          <w:color w:val="auto"/>
          <w:sz w:val="24"/>
          <w:szCs w:val="24"/>
        </w:rPr>
        <w:t xml:space="preserve">Het gebouw wordt opgetrokken volgens de traditionele bouwwijze. De draagstructuur van het gebouw wordt gevormd enerzijds door de buitenmuren en noodzakelijke dragende binnenmuren voorzien in combinatie van </w:t>
      </w:r>
      <w:proofErr w:type="spellStart"/>
      <w:r w:rsidRPr="009C7CDE">
        <w:rPr>
          <w:color w:val="auto"/>
          <w:sz w:val="24"/>
          <w:szCs w:val="24"/>
        </w:rPr>
        <w:t>snelbouw</w:t>
      </w:r>
      <w:proofErr w:type="spellEnd"/>
      <w:r w:rsidRPr="009C7CDE">
        <w:rPr>
          <w:color w:val="auto"/>
          <w:sz w:val="24"/>
          <w:szCs w:val="24"/>
        </w:rPr>
        <w:t xml:space="preserve"> metselwerk en desgevallend gewapende betonnen wanden en eventuele betonnen of metalen balken en liggers, allen voorzien volgens de gegevens en plannen van het studiebureau stabiliteit.</w:t>
      </w:r>
    </w:p>
    <w:p w14:paraId="385ABFD3" w14:textId="74B438E1" w:rsidR="00EA0596" w:rsidRPr="009C7CDE" w:rsidRDefault="00EA0596" w:rsidP="00522E00">
      <w:pPr>
        <w:pStyle w:val="Kop2"/>
        <w:numPr>
          <w:ilvl w:val="0"/>
          <w:numId w:val="0"/>
        </w:numPr>
        <w:ind w:left="1416"/>
        <w:rPr>
          <w:i/>
          <w:color w:val="auto"/>
          <w:sz w:val="24"/>
          <w:szCs w:val="24"/>
        </w:rPr>
      </w:pPr>
      <w:r w:rsidRPr="009C7CDE">
        <w:rPr>
          <w:color w:val="auto"/>
          <w:sz w:val="24"/>
          <w:szCs w:val="24"/>
        </w:rPr>
        <w:t xml:space="preserve">Het dragend niet-decoratief opgaand metselwerk zal uitgevoerd worden in geperforeerde </w:t>
      </w:r>
      <w:proofErr w:type="spellStart"/>
      <w:r w:rsidRPr="009C7CDE">
        <w:rPr>
          <w:color w:val="auto"/>
          <w:sz w:val="24"/>
          <w:szCs w:val="24"/>
        </w:rPr>
        <w:t>snelbouwbakstenen</w:t>
      </w:r>
      <w:proofErr w:type="spellEnd"/>
      <w:r w:rsidR="00694192" w:rsidRPr="009C7CDE">
        <w:rPr>
          <w:color w:val="auto"/>
          <w:sz w:val="24"/>
          <w:szCs w:val="24"/>
        </w:rPr>
        <w:t xml:space="preserve"> (</w:t>
      </w:r>
      <w:proofErr w:type="spellStart"/>
      <w:r w:rsidR="006B7C48" w:rsidRPr="006B7C48">
        <w:rPr>
          <w:color w:val="auto"/>
          <w:sz w:val="24"/>
          <w:szCs w:val="24"/>
        </w:rPr>
        <w:t>Dumoulin</w:t>
      </w:r>
      <w:proofErr w:type="spellEnd"/>
      <w:r w:rsidR="00694192" w:rsidRPr="006B7C48">
        <w:rPr>
          <w:color w:val="auto"/>
          <w:sz w:val="24"/>
          <w:szCs w:val="24"/>
        </w:rPr>
        <w:t xml:space="preserve"> lijm-systeem</w:t>
      </w:r>
      <w:r w:rsidR="00694192" w:rsidRPr="009C7CDE">
        <w:rPr>
          <w:color w:val="auto"/>
          <w:sz w:val="24"/>
          <w:szCs w:val="24"/>
        </w:rPr>
        <w:t xml:space="preserve"> – gekalibreerde keramische lijmstenen met BENOR-merk)</w:t>
      </w:r>
      <w:r w:rsidR="004323BA" w:rsidRPr="009C7CDE">
        <w:rPr>
          <w:color w:val="auto"/>
          <w:sz w:val="24"/>
          <w:szCs w:val="24"/>
        </w:rPr>
        <w:t>.</w:t>
      </w:r>
      <w:r w:rsidRPr="009C7CDE">
        <w:rPr>
          <w:color w:val="auto"/>
          <w:sz w:val="24"/>
          <w:szCs w:val="24"/>
        </w:rPr>
        <w:t xml:space="preserve"> </w:t>
      </w:r>
    </w:p>
    <w:p w14:paraId="0C7DD2F4" w14:textId="77777777" w:rsidR="009C7CDE" w:rsidRPr="0008430B" w:rsidRDefault="00CB15E4" w:rsidP="0008430B">
      <w:pPr>
        <w:pStyle w:val="Kop2"/>
        <w:numPr>
          <w:ilvl w:val="0"/>
          <w:numId w:val="0"/>
        </w:numPr>
        <w:ind w:left="1416"/>
        <w:rPr>
          <w:color w:val="auto"/>
          <w:sz w:val="24"/>
          <w:szCs w:val="24"/>
        </w:rPr>
      </w:pPr>
      <w:r w:rsidRPr="009C7CDE">
        <w:rPr>
          <w:color w:val="auto"/>
          <w:sz w:val="24"/>
          <w:szCs w:val="24"/>
        </w:rPr>
        <w:t>Lateien</w:t>
      </w:r>
      <w:r w:rsidR="00EA0596" w:rsidRPr="009C7CDE">
        <w:rPr>
          <w:color w:val="auto"/>
          <w:sz w:val="24"/>
          <w:szCs w:val="24"/>
        </w:rPr>
        <w:t xml:space="preserve"> of balken</w:t>
      </w:r>
      <w:r w:rsidRPr="009C7CDE">
        <w:rPr>
          <w:color w:val="auto"/>
          <w:sz w:val="24"/>
          <w:szCs w:val="24"/>
        </w:rPr>
        <w:t xml:space="preserve"> boven muuropeningen, ramen en deuren worden eveneens uitgevoerd volgens de gegevens en plannen van het studiebureau stabiliteit.</w:t>
      </w:r>
    </w:p>
    <w:p w14:paraId="52129130" w14:textId="77777777" w:rsidR="00605061" w:rsidRPr="009C7CDE" w:rsidRDefault="00605061" w:rsidP="00862FEB">
      <w:pPr>
        <w:pStyle w:val="Kop3"/>
        <w:rPr>
          <w:color w:val="auto"/>
        </w:rPr>
      </w:pPr>
      <w:r w:rsidRPr="009C7CDE">
        <w:rPr>
          <w:color w:val="auto"/>
        </w:rPr>
        <w:t>Vloerplaten</w:t>
      </w:r>
    </w:p>
    <w:p w14:paraId="2D58C145" w14:textId="77777777" w:rsidR="009C7CDE" w:rsidRPr="0008430B" w:rsidRDefault="00EA0596" w:rsidP="0008430B">
      <w:pPr>
        <w:pStyle w:val="Kop2"/>
        <w:numPr>
          <w:ilvl w:val="0"/>
          <w:numId w:val="0"/>
        </w:numPr>
        <w:ind w:left="1416"/>
        <w:rPr>
          <w:color w:val="auto"/>
          <w:sz w:val="24"/>
          <w:szCs w:val="24"/>
        </w:rPr>
      </w:pPr>
      <w:r w:rsidRPr="009C7CDE">
        <w:rPr>
          <w:color w:val="auto"/>
          <w:sz w:val="24"/>
          <w:szCs w:val="24"/>
        </w:rPr>
        <w:t xml:space="preserve">De vloerplaten worden uitgevoerd in geprefabriceerde betonnen elementen (type </w:t>
      </w:r>
      <w:proofErr w:type="spellStart"/>
      <w:r w:rsidRPr="009C7CDE">
        <w:rPr>
          <w:color w:val="auto"/>
          <w:sz w:val="24"/>
          <w:szCs w:val="24"/>
        </w:rPr>
        <w:t>predallen</w:t>
      </w:r>
      <w:proofErr w:type="spellEnd"/>
      <w:r w:rsidRPr="009C7CDE">
        <w:rPr>
          <w:color w:val="auto"/>
          <w:sz w:val="24"/>
          <w:szCs w:val="24"/>
        </w:rPr>
        <w:t xml:space="preserve"> of gelijkwaardig) </w:t>
      </w:r>
      <w:proofErr w:type="spellStart"/>
      <w:r w:rsidRPr="009C7CDE">
        <w:rPr>
          <w:color w:val="auto"/>
          <w:sz w:val="24"/>
          <w:szCs w:val="24"/>
        </w:rPr>
        <w:t>opgestort</w:t>
      </w:r>
      <w:proofErr w:type="spellEnd"/>
      <w:r w:rsidRPr="009C7CDE">
        <w:rPr>
          <w:color w:val="auto"/>
          <w:sz w:val="24"/>
          <w:szCs w:val="24"/>
        </w:rPr>
        <w:t xml:space="preserve"> met beton en voorzien volgens de voorschriften van het stabiliteitsbureau.</w:t>
      </w:r>
    </w:p>
    <w:p w14:paraId="40FB3DF2" w14:textId="77777777" w:rsidR="00694192" w:rsidRPr="009C7CDE" w:rsidRDefault="00605061" w:rsidP="00862FEB">
      <w:pPr>
        <w:pStyle w:val="Kop3"/>
        <w:rPr>
          <w:color w:val="auto"/>
        </w:rPr>
      </w:pPr>
      <w:r w:rsidRPr="009C7CDE">
        <w:rPr>
          <w:color w:val="auto"/>
        </w:rPr>
        <w:t>Binnenmuren</w:t>
      </w:r>
    </w:p>
    <w:p w14:paraId="01844A81" w14:textId="77777777" w:rsidR="00694192" w:rsidRPr="009C7CDE" w:rsidRDefault="00694192" w:rsidP="00862FEB">
      <w:pPr>
        <w:pStyle w:val="Kop4"/>
        <w:rPr>
          <w:sz w:val="24"/>
          <w:szCs w:val="24"/>
        </w:rPr>
      </w:pPr>
      <w:r w:rsidRPr="009C7CDE">
        <w:rPr>
          <w:sz w:val="24"/>
          <w:szCs w:val="24"/>
        </w:rPr>
        <w:t>Dragende muren</w:t>
      </w:r>
    </w:p>
    <w:p w14:paraId="4B2AE552" w14:textId="2AB44D26" w:rsidR="00694192" w:rsidRPr="009C7CDE" w:rsidRDefault="00305DB6" w:rsidP="00522E00">
      <w:pPr>
        <w:pStyle w:val="Kop3"/>
        <w:numPr>
          <w:ilvl w:val="0"/>
          <w:numId w:val="0"/>
        </w:numPr>
        <w:ind w:left="1416"/>
        <w:rPr>
          <w:color w:val="auto"/>
        </w:rPr>
      </w:pPr>
      <w:r w:rsidRPr="009C7CDE">
        <w:rPr>
          <w:color w:val="auto"/>
        </w:rPr>
        <w:t>De d</w:t>
      </w:r>
      <w:r w:rsidR="00694192" w:rsidRPr="009C7CDE">
        <w:rPr>
          <w:color w:val="auto"/>
        </w:rPr>
        <w:t xml:space="preserve">ragende muren worden uitgevoerd in geperforeerde </w:t>
      </w:r>
      <w:proofErr w:type="spellStart"/>
      <w:r w:rsidR="00694192" w:rsidRPr="009C7CDE">
        <w:rPr>
          <w:color w:val="auto"/>
        </w:rPr>
        <w:t>snelbouwbakstenen</w:t>
      </w:r>
      <w:proofErr w:type="spellEnd"/>
      <w:r w:rsidR="00694192" w:rsidRPr="009C7CDE">
        <w:rPr>
          <w:color w:val="auto"/>
        </w:rPr>
        <w:t xml:space="preserve"> (</w:t>
      </w:r>
      <w:proofErr w:type="spellStart"/>
      <w:r w:rsidR="006B7C48" w:rsidRPr="006B7C48">
        <w:rPr>
          <w:color w:val="auto"/>
        </w:rPr>
        <w:t>Dumoulin</w:t>
      </w:r>
      <w:proofErr w:type="spellEnd"/>
      <w:r w:rsidR="006B7C48" w:rsidRPr="006B7C48">
        <w:rPr>
          <w:color w:val="auto"/>
        </w:rPr>
        <w:t xml:space="preserve"> </w:t>
      </w:r>
      <w:r w:rsidR="00694192" w:rsidRPr="006B7C48">
        <w:rPr>
          <w:color w:val="auto"/>
        </w:rPr>
        <w:t>lijm-systeem</w:t>
      </w:r>
      <w:r w:rsidR="00694192" w:rsidRPr="009C7CDE">
        <w:rPr>
          <w:color w:val="auto"/>
        </w:rPr>
        <w:t xml:space="preserve"> – gekalibreerde keramische lijmstenen met BENOR-merk)</w:t>
      </w:r>
      <w:r w:rsidR="004323BA" w:rsidRPr="009C7CDE">
        <w:rPr>
          <w:color w:val="auto"/>
        </w:rPr>
        <w:t>.</w:t>
      </w:r>
    </w:p>
    <w:p w14:paraId="47AC45F1" w14:textId="77777777" w:rsidR="00694192" w:rsidRPr="009C7CDE" w:rsidRDefault="00694192" w:rsidP="00862FEB">
      <w:pPr>
        <w:pStyle w:val="Kop4"/>
        <w:rPr>
          <w:sz w:val="24"/>
          <w:szCs w:val="24"/>
        </w:rPr>
      </w:pPr>
      <w:r w:rsidRPr="009C7CDE">
        <w:rPr>
          <w:sz w:val="24"/>
          <w:szCs w:val="24"/>
        </w:rPr>
        <w:t>Niet dragende muren</w:t>
      </w:r>
    </w:p>
    <w:p w14:paraId="37041AF9" w14:textId="77777777" w:rsidR="009C7CDE" w:rsidRDefault="00305DB6" w:rsidP="0008430B">
      <w:pPr>
        <w:pStyle w:val="Kop3"/>
        <w:numPr>
          <w:ilvl w:val="0"/>
          <w:numId w:val="0"/>
        </w:numPr>
        <w:ind w:left="1416"/>
        <w:rPr>
          <w:color w:val="auto"/>
        </w:rPr>
      </w:pPr>
      <w:r w:rsidRPr="009C7CDE">
        <w:rPr>
          <w:color w:val="auto"/>
        </w:rPr>
        <w:t xml:space="preserve">De niet dragende muren worden uitgevoerd </w:t>
      </w:r>
      <w:r w:rsidR="004323BA" w:rsidRPr="009C7CDE">
        <w:rPr>
          <w:color w:val="auto"/>
        </w:rPr>
        <w:t>met gipsblokken.</w:t>
      </w:r>
    </w:p>
    <w:p w14:paraId="338B95EE" w14:textId="77777777" w:rsidR="0081746E" w:rsidRPr="009C7CDE" w:rsidRDefault="00605061" w:rsidP="00862FEB">
      <w:pPr>
        <w:pStyle w:val="Kop3"/>
        <w:rPr>
          <w:color w:val="auto"/>
        </w:rPr>
      </w:pPr>
      <w:r w:rsidRPr="009C7CDE">
        <w:rPr>
          <w:color w:val="auto"/>
        </w:rPr>
        <w:t>Gevels</w:t>
      </w:r>
    </w:p>
    <w:p w14:paraId="0D038C47" w14:textId="13474C22" w:rsidR="0087230D" w:rsidRPr="009C7CDE" w:rsidRDefault="0087230D" w:rsidP="00522E00">
      <w:pPr>
        <w:pStyle w:val="Kop2"/>
        <w:numPr>
          <w:ilvl w:val="0"/>
          <w:numId w:val="0"/>
        </w:numPr>
        <w:ind w:left="1416"/>
        <w:rPr>
          <w:color w:val="auto"/>
          <w:sz w:val="24"/>
          <w:szCs w:val="24"/>
        </w:rPr>
      </w:pPr>
      <w:r w:rsidRPr="009C7CDE">
        <w:rPr>
          <w:color w:val="auto"/>
          <w:sz w:val="24"/>
          <w:szCs w:val="24"/>
        </w:rPr>
        <w:t xml:space="preserve">Om architecturale redenen werd er gekozen om te werken met een </w:t>
      </w:r>
      <w:r w:rsidR="009F5FA0">
        <w:rPr>
          <w:color w:val="auto"/>
          <w:sz w:val="24"/>
          <w:szCs w:val="24"/>
        </w:rPr>
        <w:t>gevelmetselwerk in parament</w:t>
      </w:r>
      <w:r w:rsidR="00862FEB" w:rsidRPr="009C7CDE">
        <w:rPr>
          <w:color w:val="auto"/>
          <w:sz w:val="24"/>
          <w:szCs w:val="24"/>
        </w:rPr>
        <w:t xml:space="preserve"> in combinatie met</w:t>
      </w:r>
      <w:r w:rsidRPr="009C7CDE">
        <w:rPr>
          <w:color w:val="auto"/>
          <w:sz w:val="24"/>
          <w:szCs w:val="24"/>
        </w:rPr>
        <w:t xml:space="preserve">  houten gevelbekleding.</w:t>
      </w:r>
    </w:p>
    <w:p w14:paraId="5C2937D7" w14:textId="77777777" w:rsidR="00BE06CA" w:rsidRPr="009C7CDE" w:rsidRDefault="00BE06CA" w:rsidP="00522E00">
      <w:pPr>
        <w:pStyle w:val="Kop2"/>
        <w:numPr>
          <w:ilvl w:val="0"/>
          <w:numId w:val="0"/>
        </w:numPr>
        <w:ind w:left="1416"/>
        <w:rPr>
          <w:color w:val="auto"/>
          <w:sz w:val="24"/>
          <w:szCs w:val="24"/>
        </w:rPr>
      </w:pPr>
      <w:r w:rsidRPr="009C7CDE">
        <w:rPr>
          <w:color w:val="auto"/>
          <w:sz w:val="24"/>
          <w:szCs w:val="24"/>
        </w:rPr>
        <w:t>De gevelafwerking zal worden uitgevoerd met kwalitatief hoogwaardige materialen, conform de eisen van de vergunning.</w:t>
      </w:r>
    </w:p>
    <w:p w14:paraId="345007DA" w14:textId="77777777" w:rsidR="00522E00" w:rsidRPr="0008430B" w:rsidRDefault="00BE06CA" w:rsidP="0008430B">
      <w:pPr>
        <w:pStyle w:val="Kop2"/>
        <w:numPr>
          <w:ilvl w:val="0"/>
          <w:numId w:val="0"/>
        </w:numPr>
        <w:ind w:left="1416"/>
        <w:rPr>
          <w:color w:val="auto"/>
          <w:sz w:val="24"/>
          <w:szCs w:val="24"/>
        </w:rPr>
      </w:pPr>
      <w:r w:rsidRPr="009C7CDE">
        <w:rPr>
          <w:color w:val="auto"/>
          <w:sz w:val="24"/>
          <w:szCs w:val="24"/>
        </w:rPr>
        <w:t xml:space="preserve">De materiaalkeuzes voor de gevels zijn door de architect bepaald om tot een harmonieus geheel te komen over de totaliteit van het project. </w:t>
      </w:r>
    </w:p>
    <w:p w14:paraId="7D49FA60" w14:textId="71EEDD61" w:rsidR="00605061" w:rsidRPr="009C7CDE" w:rsidRDefault="00605061" w:rsidP="00862FEB">
      <w:pPr>
        <w:pStyle w:val="Kop3"/>
        <w:rPr>
          <w:color w:val="auto"/>
        </w:rPr>
      </w:pPr>
      <w:r w:rsidRPr="009C7CDE">
        <w:rPr>
          <w:color w:val="auto"/>
        </w:rPr>
        <w:t>Trappenhuizen</w:t>
      </w:r>
    </w:p>
    <w:p w14:paraId="1A174052" w14:textId="77777777" w:rsidR="00172FDA" w:rsidRPr="009C7CDE" w:rsidRDefault="00172FDA" w:rsidP="00522E00">
      <w:pPr>
        <w:pStyle w:val="Kop2"/>
        <w:numPr>
          <w:ilvl w:val="0"/>
          <w:numId w:val="0"/>
        </w:numPr>
        <w:ind w:left="1416"/>
        <w:rPr>
          <w:color w:val="auto"/>
          <w:sz w:val="24"/>
          <w:szCs w:val="24"/>
        </w:rPr>
      </w:pPr>
      <w:r w:rsidRPr="009C7CDE">
        <w:rPr>
          <w:color w:val="auto"/>
          <w:sz w:val="24"/>
          <w:szCs w:val="24"/>
        </w:rPr>
        <w:t>Deze worden uitgevoerd volgens de gegevens en plannen van het studiebureau stabiliteit.</w:t>
      </w:r>
    </w:p>
    <w:p w14:paraId="090B3E9E" w14:textId="77777777" w:rsidR="009544CD" w:rsidRDefault="009544CD" w:rsidP="009544CD">
      <w:pPr>
        <w:pStyle w:val="Kop2"/>
        <w:numPr>
          <w:ilvl w:val="0"/>
          <w:numId w:val="0"/>
        </w:numPr>
        <w:ind w:left="576"/>
        <w:rPr>
          <w:color w:val="auto"/>
        </w:rPr>
      </w:pPr>
    </w:p>
    <w:p w14:paraId="7F31B2DF" w14:textId="77777777" w:rsidR="00C10C6E" w:rsidRDefault="00C10C6E" w:rsidP="00C10C6E"/>
    <w:p w14:paraId="3AC1569F" w14:textId="77777777" w:rsidR="00C10C6E" w:rsidRPr="00C10C6E" w:rsidRDefault="00C10C6E" w:rsidP="00C10C6E"/>
    <w:p w14:paraId="0F6DE90D" w14:textId="77777777" w:rsidR="00522E00" w:rsidRPr="0008430B" w:rsidRDefault="00EB4711" w:rsidP="0008430B">
      <w:pPr>
        <w:pStyle w:val="Kop2"/>
        <w:rPr>
          <w:color w:val="auto"/>
        </w:rPr>
      </w:pPr>
      <w:r w:rsidRPr="009C7CDE">
        <w:rPr>
          <w:color w:val="auto"/>
        </w:rPr>
        <w:lastRenderedPageBreak/>
        <w:t>DAKWERKEN</w:t>
      </w:r>
    </w:p>
    <w:p w14:paraId="54740157" w14:textId="11FCAD58" w:rsidR="00C10C6E" w:rsidRPr="00823B44" w:rsidRDefault="0015549A" w:rsidP="00C10C6E">
      <w:pPr>
        <w:pStyle w:val="Kop3"/>
        <w:rPr>
          <w:color w:val="auto"/>
        </w:rPr>
      </w:pPr>
      <w:proofErr w:type="spellStart"/>
      <w:r>
        <w:rPr>
          <w:color w:val="auto"/>
        </w:rPr>
        <w:t>Daktimmerwerken</w:t>
      </w:r>
      <w:proofErr w:type="spellEnd"/>
    </w:p>
    <w:p w14:paraId="37B98790" w14:textId="602F14FC" w:rsidR="0015549A" w:rsidRDefault="0015549A" w:rsidP="0015549A">
      <w:pPr>
        <w:pStyle w:val="Kop2"/>
        <w:numPr>
          <w:ilvl w:val="0"/>
          <w:numId w:val="0"/>
        </w:numPr>
        <w:ind w:left="1416"/>
        <w:rPr>
          <w:color w:val="auto"/>
          <w:sz w:val="24"/>
          <w:szCs w:val="24"/>
        </w:rPr>
      </w:pPr>
      <w:r>
        <w:rPr>
          <w:color w:val="auto"/>
          <w:sz w:val="24"/>
          <w:szCs w:val="24"/>
        </w:rPr>
        <w:t>De constructie van het dakgebinte gebeurt met prefab-elementen. De opbouw van het dakgebinte wordt uitgevoerd overeenkomstig het plan van de architect. Alle verbindingen en verstevigingen, nodig om een stabiele dakconstructie te verzekeren, zijn inbegrepen.</w:t>
      </w:r>
    </w:p>
    <w:p w14:paraId="63926345" w14:textId="77777777" w:rsidR="0015549A" w:rsidRPr="0015549A" w:rsidRDefault="0015549A" w:rsidP="0015549A">
      <w:pPr>
        <w:pStyle w:val="Kop3"/>
        <w:rPr>
          <w:color w:val="auto"/>
        </w:rPr>
      </w:pPr>
      <w:r w:rsidRPr="0015549A">
        <w:rPr>
          <w:color w:val="auto"/>
        </w:rPr>
        <w:t>Hellende daken</w:t>
      </w:r>
    </w:p>
    <w:p w14:paraId="3D8A01C8" w14:textId="13594712" w:rsidR="00823B44" w:rsidRPr="00823B44" w:rsidRDefault="0015549A" w:rsidP="0015549A">
      <w:pPr>
        <w:pStyle w:val="Kop2"/>
        <w:numPr>
          <w:ilvl w:val="0"/>
          <w:numId w:val="0"/>
        </w:numPr>
        <w:ind w:left="1416"/>
        <w:rPr>
          <w:color w:val="auto"/>
          <w:sz w:val="24"/>
          <w:szCs w:val="24"/>
        </w:rPr>
      </w:pPr>
      <w:r w:rsidRPr="009C7CDE">
        <w:rPr>
          <w:color w:val="auto"/>
          <w:sz w:val="24"/>
          <w:szCs w:val="24"/>
        </w:rPr>
        <w:t xml:space="preserve">De </w:t>
      </w:r>
      <w:r>
        <w:rPr>
          <w:color w:val="auto"/>
          <w:sz w:val="24"/>
          <w:szCs w:val="24"/>
        </w:rPr>
        <w:t>hellende</w:t>
      </w:r>
      <w:r w:rsidRPr="009C7CDE">
        <w:rPr>
          <w:color w:val="auto"/>
          <w:sz w:val="24"/>
          <w:szCs w:val="24"/>
        </w:rPr>
        <w:t xml:space="preserve"> daken zullen afgewerkt worden met een dakbedekking uit </w:t>
      </w:r>
      <w:r>
        <w:rPr>
          <w:color w:val="auto"/>
          <w:sz w:val="24"/>
          <w:szCs w:val="24"/>
        </w:rPr>
        <w:t>vlakke dakpannen. De dragers van de dakpannen (de panlatten) zijn behandeld (gedrenkt) tegen aantasting van insecten, zwammen, houtrot,…</w:t>
      </w:r>
      <w:r>
        <w:rPr>
          <w:color w:val="auto"/>
          <w:sz w:val="24"/>
          <w:szCs w:val="24"/>
        </w:rPr>
        <w:br/>
        <w:t>Het onderdak bestaat uit een onderdakfolie die zorgt voor een weer- en winddicht dak.</w:t>
      </w:r>
    </w:p>
    <w:p w14:paraId="37D8C889" w14:textId="4E492E7E" w:rsidR="00311EB1" w:rsidRPr="00311EB1" w:rsidRDefault="00605061" w:rsidP="00311EB1">
      <w:pPr>
        <w:pStyle w:val="Kop3"/>
        <w:rPr>
          <w:color w:val="auto"/>
        </w:rPr>
      </w:pPr>
      <w:r w:rsidRPr="009C7CDE">
        <w:rPr>
          <w:color w:val="auto"/>
        </w:rPr>
        <w:t>Platte daken</w:t>
      </w:r>
    </w:p>
    <w:p w14:paraId="7D2A5145" w14:textId="652DFEAF" w:rsidR="00734A69" w:rsidRPr="00C10C6E" w:rsidRDefault="0036460E" w:rsidP="00C10C6E">
      <w:pPr>
        <w:pStyle w:val="Kop2"/>
        <w:numPr>
          <w:ilvl w:val="0"/>
          <w:numId w:val="0"/>
        </w:numPr>
        <w:ind w:left="1416"/>
        <w:rPr>
          <w:color w:val="auto"/>
          <w:sz w:val="24"/>
          <w:szCs w:val="24"/>
        </w:rPr>
      </w:pPr>
      <w:r w:rsidRPr="009C7CDE">
        <w:rPr>
          <w:color w:val="auto"/>
          <w:sz w:val="24"/>
          <w:szCs w:val="24"/>
        </w:rPr>
        <w:t>De platte daken zullen afgewer</w:t>
      </w:r>
      <w:r w:rsidR="00734A69" w:rsidRPr="009C7CDE">
        <w:rPr>
          <w:color w:val="auto"/>
          <w:sz w:val="24"/>
          <w:szCs w:val="24"/>
        </w:rPr>
        <w:t xml:space="preserve">kt worden met een dakbedekking uit </w:t>
      </w:r>
      <w:proofErr w:type="spellStart"/>
      <w:r w:rsidR="00734A69" w:rsidRPr="009C7CDE">
        <w:rPr>
          <w:color w:val="auto"/>
          <w:sz w:val="24"/>
          <w:szCs w:val="24"/>
        </w:rPr>
        <w:t>gemodifiëerde</w:t>
      </w:r>
      <w:proofErr w:type="spellEnd"/>
      <w:r w:rsidR="00734A69" w:rsidRPr="009C7CDE">
        <w:rPr>
          <w:color w:val="auto"/>
          <w:sz w:val="24"/>
          <w:szCs w:val="24"/>
        </w:rPr>
        <w:t xml:space="preserve"> bitumineuze </w:t>
      </w:r>
      <w:proofErr w:type="spellStart"/>
      <w:r w:rsidR="00734A69" w:rsidRPr="009C7CDE">
        <w:rPr>
          <w:color w:val="auto"/>
          <w:sz w:val="24"/>
          <w:szCs w:val="24"/>
        </w:rPr>
        <w:t>dakdichting</w:t>
      </w:r>
      <w:proofErr w:type="spellEnd"/>
      <w:r w:rsidR="00734A69" w:rsidRPr="009C7CDE">
        <w:rPr>
          <w:color w:val="auto"/>
          <w:sz w:val="24"/>
          <w:szCs w:val="24"/>
        </w:rPr>
        <w:t xml:space="preserve"> of kunststof </w:t>
      </w:r>
      <w:proofErr w:type="spellStart"/>
      <w:r w:rsidR="00734A69" w:rsidRPr="009C7CDE">
        <w:rPr>
          <w:color w:val="auto"/>
          <w:sz w:val="24"/>
          <w:szCs w:val="24"/>
        </w:rPr>
        <w:t>dakdichting</w:t>
      </w:r>
      <w:proofErr w:type="spellEnd"/>
      <w:r w:rsidR="00734A69" w:rsidRPr="009C7CDE">
        <w:rPr>
          <w:color w:val="auto"/>
          <w:sz w:val="24"/>
          <w:szCs w:val="24"/>
        </w:rPr>
        <w:t xml:space="preserve"> met gelaste naden.</w:t>
      </w:r>
      <w:r w:rsidR="00C10C6E">
        <w:rPr>
          <w:color w:val="auto"/>
          <w:sz w:val="24"/>
          <w:szCs w:val="24"/>
        </w:rPr>
        <w:br/>
      </w:r>
      <w:r w:rsidR="00734A69" w:rsidRPr="009C7CDE">
        <w:rPr>
          <w:color w:val="auto"/>
          <w:sz w:val="24"/>
          <w:szCs w:val="24"/>
        </w:rPr>
        <w:t>Er zal bijzonder aandacht worden geschonken aan:</w:t>
      </w:r>
    </w:p>
    <w:p w14:paraId="5B7CC6AA" w14:textId="77777777" w:rsidR="00734A69" w:rsidRPr="009C7CDE" w:rsidRDefault="00734A69" w:rsidP="009C7CDE">
      <w:pPr>
        <w:pStyle w:val="Kop1"/>
        <w:numPr>
          <w:ilvl w:val="0"/>
          <w:numId w:val="5"/>
        </w:numPr>
        <w:spacing w:before="0"/>
        <w:rPr>
          <w:color w:val="auto"/>
          <w:sz w:val="24"/>
          <w:szCs w:val="24"/>
        </w:rPr>
      </w:pPr>
      <w:r w:rsidRPr="009C7CDE">
        <w:rPr>
          <w:color w:val="auto"/>
          <w:sz w:val="24"/>
          <w:szCs w:val="24"/>
        </w:rPr>
        <w:t>Een degelijke afwatering van de daken</w:t>
      </w:r>
    </w:p>
    <w:p w14:paraId="5CDE58AC" w14:textId="77777777" w:rsidR="00734A69" w:rsidRPr="009C7CDE" w:rsidRDefault="00734A69" w:rsidP="009C7CDE">
      <w:pPr>
        <w:pStyle w:val="Kop1"/>
        <w:numPr>
          <w:ilvl w:val="0"/>
          <w:numId w:val="5"/>
        </w:numPr>
        <w:spacing w:before="0"/>
        <w:rPr>
          <w:color w:val="auto"/>
          <w:sz w:val="24"/>
          <w:szCs w:val="24"/>
        </w:rPr>
      </w:pPr>
      <w:r w:rsidRPr="009C7CDE">
        <w:rPr>
          <w:color w:val="auto"/>
          <w:sz w:val="24"/>
          <w:szCs w:val="24"/>
        </w:rPr>
        <w:t>Voorschriften van de leveranciers van de betrokken materialen</w:t>
      </w:r>
    </w:p>
    <w:p w14:paraId="58FCB46C" w14:textId="77777777" w:rsidR="00734A69" w:rsidRPr="009C7CDE" w:rsidRDefault="00734A69" w:rsidP="009C7CDE">
      <w:pPr>
        <w:pStyle w:val="Kop1"/>
        <w:numPr>
          <w:ilvl w:val="0"/>
          <w:numId w:val="5"/>
        </w:numPr>
        <w:spacing w:before="0"/>
        <w:rPr>
          <w:color w:val="auto"/>
          <w:sz w:val="24"/>
          <w:szCs w:val="24"/>
        </w:rPr>
      </w:pPr>
      <w:r w:rsidRPr="009C7CDE">
        <w:rPr>
          <w:color w:val="auto"/>
          <w:sz w:val="24"/>
          <w:szCs w:val="24"/>
        </w:rPr>
        <w:t>De maximale toelaatbare doorbuiging, volgens de raadgevingen van de stabiliteitsingenieur.</w:t>
      </w:r>
    </w:p>
    <w:p w14:paraId="71A26953" w14:textId="77777777" w:rsidR="00734A69" w:rsidRPr="009C7CDE" w:rsidRDefault="00734A69" w:rsidP="009C7CDE">
      <w:pPr>
        <w:pStyle w:val="Kop2"/>
        <w:numPr>
          <w:ilvl w:val="0"/>
          <w:numId w:val="0"/>
        </w:numPr>
        <w:ind w:left="1416"/>
        <w:rPr>
          <w:color w:val="auto"/>
          <w:sz w:val="24"/>
          <w:szCs w:val="24"/>
        </w:rPr>
      </w:pPr>
      <w:r w:rsidRPr="009C7CDE">
        <w:rPr>
          <w:color w:val="auto"/>
          <w:sz w:val="24"/>
          <w:szCs w:val="24"/>
        </w:rPr>
        <w:t xml:space="preserve">Alle </w:t>
      </w:r>
      <w:proofErr w:type="spellStart"/>
      <w:r w:rsidRPr="009C7CDE">
        <w:rPr>
          <w:color w:val="auto"/>
          <w:sz w:val="24"/>
          <w:szCs w:val="24"/>
        </w:rPr>
        <w:t>dakdichtingswerken</w:t>
      </w:r>
      <w:proofErr w:type="spellEnd"/>
      <w:r w:rsidRPr="009C7CDE">
        <w:rPr>
          <w:color w:val="auto"/>
          <w:sz w:val="24"/>
          <w:szCs w:val="24"/>
        </w:rPr>
        <w:t xml:space="preserve"> zijn uit te voeren door gespecialiseerde vaklui en met geschikte materialen en worden 10 jaar gewaarborgd.</w:t>
      </w:r>
    </w:p>
    <w:p w14:paraId="7EAF8A09" w14:textId="77777777" w:rsidR="00734A69" w:rsidRPr="009C7CDE" w:rsidRDefault="00734A69" w:rsidP="009C7CDE">
      <w:pPr>
        <w:pStyle w:val="Kop2"/>
        <w:numPr>
          <w:ilvl w:val="0"/>
          <w:numId w:val="0"/>
        </w:numPr>
        <w:ind w:left="1416"/>
        <w:rPr>
          <w:color w:val="auto"/>
          <w:sz w:val="24"/>
          <w:szCs w:val="24"/>
        </w:rPr>
      </w:pPr>
      <w:r w:rsidRPr="009C7CDE">
        <w:rPr>
          <w:color w:val="auto"/>
          <w:sz w:val="24"/>
          <w:szCs w:val="24"/>
        </w:rPr>
        <w:t xml:space="preserve">De platte daken in beton worden afgewerkt met </w:t>
      </w:r>
      <w:proofErr w:type="spellStart"/>
      <w:r w:rsidRPr="009C7CDE">
        <w:rPr>
          <w:color w:val="auto"/>
          <w:sz w:val="24"/>
          <w:szCs w:val="24"/>
        </w:rPr>
        <w:t>hellingsbeton</w:t>
      </w:r>
      <w:proofErr w:type="spellEnd"/>
      <w:r w:rsidRPr="009C7CDE">
        <w:rPr>
          <w:color w:val="auto"/>
          <w:sz w:val="24"/>
          <w:szCs w:val="24"/>
        </w:rPr>
        <w:t xml:space="preserve">, dampscherm, isolatie en </w:t>
      </w:r>
      <w:proofErr w:type="spellStart"/>
      <w:r w:rsidRPr="009C7CDE">
        <w:rPr>
          <w:color w:val="auto"/>
          <w:sz w:val="24"/>
          <w:szCs w:val="24"/>
        </w:rPr>
        <w:t>dakdichting</w:t>
      </w:r>
      <w:proofErr w:type="spellEnd"/>
      <w:r w:rsidRPr="009C7CDE">
        <w:rPr>
          <w:color w:val="auto"/>
          <w:sz w:val="24"/>
          <w:szCs w:val="24"/>
        </w:rPr>
        <w:t>. De nodige hellingen worden erin verwerkt voor een perfecte afvoer van het regenwater. Dakrand wordt uitgevoerd in aluminium.</w:t>
      </w:r>
    </w:p>
    <w:p w14:paraId="19518AE9" w14:textId="77777777" w:rsidR="009C7CDE" w:rsidRPr="0008430B" w:rsidRDefault="00EB4711" w:rsidP="0008430B">
      <w:pPr>
        <w:pStyle w:val="Kop2"/>
        <w:rPr>
          <w:color w:val="auto"/>
        </w:rPr>
      </w:pPr>
      <w:r w:rsidRPr="009C7CDE">
        <w:rPr>
          <w:color w:val="auto"/>
        </w:rPr>
        <w:t>ISOLATIE</w:t>
      </w:r>
    </w:p>
    <w:p w14:paraId="684ACFA1" w14:textId="77777777" w:rsidR="00605061" w:rsidRPr="009C7CDE" w:rsidRDefault="00605061" w:rsidP="00862FEB">
      <w:pPr>
        <w:pStyle w:val="Kop3"/>
        <w:rPr>
          <w:color w:val="auto"/>
        </w:rPr>
      </w:pPr>
      <w:r w:rsidRPr="009C7CDE">
        <w:rPr>
          <w:color w:val="auto"/>
        </w:rPr>
        <w:t>Thermisch</w:t>
      </w:r>
    </w:p>
    <w:p w14:paraId="190C3C2A" w14:textId="7ED99C1D" w:rsidR="009C7CDE" w:rsidRPr="0008430B" w:rsidRDefault="002069E9" w:rsidP="0008430B">
      <w:pPr>
        <w:pStyle w:val="Kop2"/>
        <w:numPr>
          <w:ilvl w:val="0"/>
          <w:numId w:val="0"/>
        </w:numPr>
        <w:ind w:left="1416"/>
        <w:rPr>
          <w:color w:val="auto"/>
          <w:sz w:val="24"/>
          <w:szCs w:val="24"/>
        </w:rPr>
      </w:pPr>
      <w:r w:rsidRPr="009C7CDE">
        <w:rPr>
          <w:color w:val="auto"/>
          <w:sz w:val="24"/>
          <w:szCs w:val="24"/>
        </w:rPr>
        <w:t>Het hele gebouw zowel de platte daken,</w:t>
      </w:r>
      <w:r w:rsidR="001D6570">
        <w:rPr>
          <w:color w:val="auto"/>
          <w:sz w:val="24"/>
          <w:szCs w:val="24"/>
        </w:rPr>
        <w:t xml:space="preserve"> </w:t>
      </w:r>
      <w:r w:rsidR="001D6570" w:rsidRPr="004673C8">
        <w:rPr>
          <w:color w:val="auto"/>
          <w:sz w:val="24"/>
          <w:szCs w:val="24"/>
        </w:rPr>
        <w:t>hellende daken</w:t>
      </w:r>
      <w:r w:rsidR="001D6570">
        <w:rPr>
          <w:color w:val="auto"/>
          <w:sz w:val="24"/>
          <w:szCs w:val="24"/>
        </w:rPr>
        <w:t>,</w:t>
      </w:r>
      <w:r w:rsidRPr="009C7CDE">
        <w:rPr>
          <w:color w:val="auto"/>
          <w:sz w:val="24"/>
          <w:szCs w:val="24"/>
        </w:rPr>
        <w:t xml:space="preserve"> buitenmuren en vloerplaat van het gelijkvloers worden thermisch geïsoleerd volgens de van toepassing zijnde EPB-regelgeving. De startverklaring van de EPB-verslaggever bevat alle eisen die gevolgd zullen worden.</w:t>
      </w:r>
    </w:p>
    <w:p w14:paraId="056CE796" w14:textId="77777777" w:rsidR="00605061" w:rsidRPr="009C7CDE" w:rsidRDefault="00605061" w:rsidP="00862FEB">
      <w:pPr>
        <w:pStyle w:val="Kop3"/>
        <w:rPr>
          <w:color w:val="auto"/>
        </w:rPr>
      </w:pPr>
      <w:r w:rsidRPr="009C7CDE">
        <w:rPr>
          <w:color w:val="auto"/>
        </w:rPr>
        <w:t>Akoestisch</w:t>
      </w:r>
    </w:p>
    <w:p w14:paraId="3DFD0E2E" w14:textId="77777777" w:rsidR="002069E9" w:rsidRDefault="002517F6" w:rsidP="009C7CDE">
      <w:pPr>
        <w:pStyle w:val="Kop2"/>
        <w:numPr>
          <w:ilvl w:val="0"/>
          <w:numId w:val="0"/>
        </w:numPr>
        <w:ind w:left="1416"/>
        <w:rPr>
          <w:color w:val="auto"/>
          <w:sz w:val="24"/>
          <w:szCs w:val="24"/>
        </w:rPr>
      </w:pPr>
      <w:r w:rsidRPr="009C7CDE">
        <w:rPr>
          <w:color w:val="auto"/>
          <w:sz w:val="24"/>
          <w:szCs w:val="24"/>
        </w:rPr>
        <w:t>De vloeren worden opgebouwd met een zwevende chape met onderliggende akoestische isolatie en randisolatie tussen de chape en scheidingsmuren. De vloerplinten worden eveneens voorzien met een elastische voeg tussen de vloeren en de plinten om zo een overdracht van de contactgeluiden te onderbreken.</w:t>
      </w:r>
    </w:p>
    <w:p w14:paraId="6B6410BA" w14:textId="77777777" w:rsidR="007173AA" w:rsidRPr="007173AA" w:rsidRDefault="007173AA" w:rsidP="007173AA"/>
    <w:p w14:paraId="3015C664" w14:textId="77777777" w:rsidR="009544CD" w:rsidRDefault="009544CD" w:rsidP="009544CD">
      <w:pPr>
        <w:pStyle w:val="Kop2"/>
        <w:numPr>
          <w:ilvl w:val="0"/>
          <w:numId w:val="0"/>
        </w:numPr>
        <w:ind w:left="576"/>
        <w:rPr>
          <w:color w:val="auto"/>
        </w:rPr>
      </w:pPr>
    </w:p>
    <w:p w14:paraId="4E68AF56" w14:textId="77777777" w:rsidR="009C7CDE" w:rsidRPr="0008430B" w:rsidRDefault="00EB4711" w:rsidP="0008430B">
      <w:pPr>
        <w:pStyle w:val="Kop2"/>
        <w:rPr>
          <w:color w:val="auto"/>
        </w:rPr>
      </w:pPr>
      <w:r w:rsidRPr="009C7CDE">
        <w:rPr>
          <w:color w:val="auto"/>
        </w:rPr>
        <w:t>BUITENSCHRIJNWERK</w:t>
      </w:r>
    </w:p>
    <w:p w14:paraId="211B5B3F" w14:textId="77777777" w:rsidR="00605061" w:rsidRPr="009C7CDE" w:rsidRDefault="00605061" w:rsidP="00862FEB">
      <w:pPr>
        <w:pStyle w:val="Kop3"/>
        <w:rPr>
          <w:color w:val="auto"/>
        </w:rPr>
      </w:pPr>
      <w:r w:rsidRPr="009C7CDE">
        <w:rPr>
          <w:color w:val="auto"/>
        </w:rPr>
        <w:t>Ramen</w:t>
      </w:r>
      <w:r w:rsidR="00796FF3" w:rsidRPr="009C7CDE">
        <w:rPr>
          <w:color w:val="auto"/>
        </w:rPr>
        <w:t xml:space="preserve"> en inkomdeuren</w:t>
      </w:r>
    </w:p>
    <w:p w14:paraId="31885408" w14:textId="473AEFCE" w:rsidR="009C7CDE" w:rsidRPr="0008430B" w:rsidRDefault="00796FF3" w:rsidP="0008430B">
      <w:pPr>
        <w:pStyle w:val="Kop2"/>
        <w:numPr>
          <w:ilvl w:val="0"/>
          <w:numId w:val="0"/>
        </w:numPr>
        <w:ind w:left="1416"/>
        <w:rPr>
          <w:color w:val="auto"/>
          <w:sz w:val="24"/>
          <w:szCs w:val="24"/>
        </w:rPr>
      </w:pPr>
      <w:r w:rsidRPr="009C7CDE">
        <w:rPr>
          <w:color w:val="auto"/>
          <w:sz w:val="24"/>
          <w:szCs w:val="24"/>
        </w:rPr>
        <w:t>Het buitenschrijnwerk wordt uitgevoerd in PVC, uit te voeren in een door de bouwheer te bepalen kleur. Alle raam- en deurgehelen beantwoorden aan de algemene prestatiecriteria inzake luchtdoorlatendheid, waterdichtheid, mechanische sterkte en bestendigheid tegen winddruk. Ten aanzien van de kleurstabiliteit van de buitenzichtvlakken, wordt een garantie verstrekt van 10 jaar. Alle buitenschrijnwerken zijn voorzien van dubbele beglazing met maximale k-waarde 1,0. De raamgehelen voldoen aan de nieuwste energie-prestatieregelgeving (EPB).</w:t>
      </w:r>
      <w:r w:rsidR="003C3E78" w:rsidRPr="009C7CDE">
        <w:rPr>
          <w:color w:val="auto"/>
          <w:sz w:val="24"/>
          <w:szCs w:val="24"/>
        </w:rPr>
        <w:t xml:space="preserve"> De inkomdeuren worden </w:t>
      </w:r>
      <w:proofErr w:type="spellStart"/>
      <w:r w:rsidR="003C3E78" w:rsidRPr="009C7CDE">
        <w:rPr>
          <w:color w:val="auto"/>
          <w:sz w:val="24"/>
          <w:szCs w:val="24"/>
        </w:rPr>
        <w:t>beglaasd</w:t>
      </w:r>
      <w:proofErr w:type="spellEnd"/>
      <w:r w:rsidR="003C3E78" w:rsidRPr="009C7CDE">
        <w:rPr>
          <w:color w:val="auto"/>
          <w:sz w:val="24"/>
          <w:szCs w:val="24"/>
        </w:rPr>
        <w:t>.</w:t>
      </w:r>
    </w:p>
    <w:p w14:paraId="34DEC7ED" w14:textId="77777777" w:rsidR="00FB1A8C" w:rsidRPr="009C7CDE" w:rsidRDefault="00FB1A8C" w:rsidP="00FB1A8C">
      <w:pPr>
        <w:pStyle w:val="Kop3"/>
      </w:pPr>
      <w:proofErr w:type="spellStart"/>
      <w:r w:rsidRPr="009C7CDE">
        <w:t>Sectionaal</w:t>
      </w:r>
      <w:proofErr w:type="spellEnd"/>
      <w:r w:rsidRPr="009C7CDE">
        <w:t>-poorten</w:t>
      </w:r>
    </w:p>
    <w:p w14:paraId="3D45ABDB" w14:textId="339E7B7B" w:rsidR="00FB1A8C" w:rsidRDefault="00FB1A8C" w:rsidP="00FB1A8C">
      <w:pPr>
        <w:pStyle w:val="Kop2"/>
        <w:numPr>
          <w:ilvl w:val="0"/>
          <w:numId w:val="0"/>
        </w:numPr>
        <w:ind w:left="1416"/>
        <w:rPr>
          <w:color w:val="auto"/>
          <w:sz w:val="24"/>
          <w:szCs w:val="24"/>
        </w:rPr>
      </w:pPr>
      <w:r w:rsidRPr="009C7CDE">
        <w:rPr>
          <w:color w:val="auto"/>
          <w:sz w:val="24"/>
          <w:szCs w:val="24"/>
        </w:rPr>
        <w:t xml:space="preserve">De ondergrondse parking zal afgesloten worden met een </w:t>
      </w:r>
      <w:proofErr w:type="spellStart"/>
      <w:r w:rsidRPr="009C7CDE">
        <w:rPr>
          <w:color w:val="auto"/>
          <w:sz w:val="24"/>
          <w:szCs w:val="24"/>
        </w:rPr>
        <w:t>sectionaal</w:t>
      </w:r>
      <w:proofErr w:type="spellEnd"/>
      <w:r w:rsidRPr="009C7CDE">
        <w:rPr>
          <w:color w:val="auto"/>
          <w:sz w:val="24"/>
          <w:szCs w:val="24"/>
        </w:rPr>
        <w:t>-poort. Deze kan bediend worden met een afstandsbediening (standaard 1 per parkeerplaats), een sleutelcontact (langs buiten) en een drukknop (langs binnen).</w:t>
      </w:r>
    </w:p>
    <w:p w14:paraId="0DF1C4FF" w14:textId="77777777" w:rsidR="00FB1A8C" w:rsidRPr="00FB1A8C" w:rsidRDefault="00FB1A8C" w:rsidP="00FB1A8C"/>
    <w:p w14:paraId="560C9012" w14:textId="7DC1E9C6" w:rsidR="002517F6" w:rsidRPr="009C7CDE" w:rsidRDefault="00796FF3" w:rsidP="00862FEB">
      <w:pPr>
        <w:pStyle w:val="Kop3"/>
        <w:rPr>
          <w:color w:val="auto"/>
        </w:rPr>
      </w:pPr>
      <w:proofErr w:type="spellStart"/>
      <w:r w:rsidRPr="009C7CDE">
        <w:rPr>
          <w:color w:val="auto"/>
        </w:rPr>
        <w:t>Sectionaal</w:t>
      </w:r>
      <w:proofErr w:type="spellEnd"/>
      <w:r w:rsidR="003C3E78" w:rsidRPr="009C7CDE">
        <w:rPr>
          <w:color w:val="auto"/>
        </w:rPr>
        <w:t>-</w:t>
      </w:r>
      <w:r w:rsidRPr="009C7CDE">
        <w:rPr>
          <w:color w:val="auto"/>
        </w:rPr>
        <w:t>poorten</w:t>
      </w:r>
      <w:r w:rsidR="00FB1A8C">
        <w:rPr>
          <w:color w:val="auto"/>
        </w:rPr>
        <w:t xml:space="preserve"> garage</w:t>
      </w:r>
    </w:p>
    <w:p w14:paraId="3AFFE239" w14:textId="6D252EAF" w:rsidR="00796FF3" w:rsidRDefault="00796FF3" w:rsidP="009C7CDE">
      <w:pPr>
        <w:pStyle w:val="Kop2"/>
        <w:numPr>
          <w:ilvl w:val="0"/>
          <w:numId w:val="0"/>
        </w:numPr>
        <w:ind w:left="1416"/>
        <w:rPr>
          <w:color w:val="auto"/>
          <w:sz w:val="24"/>
          <w:szCs w:val="24"/>
        </w:rPr>
      </w:pPr>
      <w:r w:rsidRPr="009C7CDE">
        <w:rPr>
          <w:color w:val="auto"/>
          <w:sz w:val="24"/>
          <w:szCs w:val="24"/>
        </w:rPr>
        <w:t xml:space="preserve">De ondergrondse </w:t>
      </w:r>
      <w:r w:rsidR="00FB1A8C">
        <w:rPr>
          <w:color w:val="auto"/>
          <w:sz w:val="24"/>
          <w:szCs w:val="24"/>
        </w:rPr>
        <w:t>garages</w:t>
      </w:r>
      <w:r w:rsidRPr="009C7CDE">
        <w:rPr>
          <w:color w:val="auto"/>
          <w:sz w:val="24"/>
          <w:szCs w:val="24"/>
        </w:rPr>
        <w:t xml:space="preserve"> z</w:t>
      </w:r>
      <w:r w:rsidR="00FB1A8C">
        <w:rPr>
          <w:color w:val="auto"/>
          <w:sz w:val="24"/>
          <w:szCs w:val="24"/>
        </w:rPr>
        <w:t>ullen</w:t>
      </w:r>
      <w:r w:rsidRPr="009C7CDE">
        <w:rPr>
          <w:color w:val="auto"/>
          <w:sz w:val="24"/>
          <w:szCs w:val="24"/>
        </w:rPr>
        <w:t xml:space="preserve"> afgesloten worden met </w:t>
      </w:r>
      <w:r w:rsidR="00FB1A8C">
        <w:rPr>
          <w:color w:val="auto"/>
          <w:sz w:val="24"/>
          <w:szCs w:val="24"/>
        </w:rPr>
        <w:t>2</w:t>
      </w:r>
      <w:r w:rsidRPr="009C7CDE">
        <w:rPr>
          <w:color w:val="auto"/>
          <w:sz w:val="24"/>
          <w:szCs w:val="24"/>
        </w:rPr>
        <w:t xml:space="preserve"> </w:t>
      </w:r>
      <w:proofErr w:type="spellStart"/>
      <w:r w:rsidRPr="009C7CDE">
        <w:rPr>
          <w:color w:val="auto"/>
          <w:sz w:val="24"/>
          <w:szCs w:val="24"/>
        </w:rPr>
        <w:t>sectiona</w:t>
      </w:r>
      <w:r w:rsidR="00FB1A8C">
        <w:rPr>
          <w:color w:val="auto"/>
          <w:sz w:val="24"/>
          <w:szCs w:val="24"/>
        </w:rPr>
        <w:t>al</w:t>
      </w:r>
      <w:proofErr w:type="spellEnd"/>
      <w:r w:rsidR="00FB1A8C">
        <w:rPr>
          <w:color w:val="auto"/>
          <w:sz w:val="24"/>
          <w:szCs w:val="24"/>
        </w:rPr>
        <w:t>-</w:t>
      </w:r>
      <w:r w:rsidRPr="009C7CDE">
        <w:rPr>
          <w:color w:val="auto"/>
          <w:sz w:val="24"/>
          <w:szCs w:val="24"/>
        </w:rPr>
        <w:t>poort</w:t>
      </w:r>
      <w:r w:rsidR="00FB1A8C">
        <w:rPr>
          <w:color w:val="auto"/>
          <w:sz w:val="24"/>
          <w:szCs w:val="24"/>
        </w:rPr>
        <w:t>en</w:t>
      </w:r>
      <w:r w:rsidRPr="009C7CDE">
        <w:rPr>
          <w:color w:val="auto"/>
          <w:sz w:val="24"/>
          <w:szCs w:val="24"/>
        </w:rPr>
        <w:t>. Deze k</w:t>
      </w:r>
      <w:r w:rsidR="00FB1A8C">
        <w:rPr>
          <w:color w:val="auto"/>
          <w:sz w:val="24"/>
          <w:szCs w:val="24"/>
        </w:rPr>
        <w:t>unnen</w:t>
      </w:r>
      <w:r w:rsidRPr="009C7CDE">
        <w:rPr>
          <w:color w:val="auto"/>
          <w:sz w:val="24"/>
          <w:szCs w:val="24"/>
        </w:rPr>
        <w:t xml:space="preserve"> bediend worden met een afstandsbediening (standaard 1 per </w:t>
      </w:r>
      <w:r w:rsidR="00FB1A8C">
        <w:rPr>
          <w:color w:val="auto"/>
          <w:sz w:val="24"/>
          <w:szCs w:val="24"/>
        </w:rPr>
        <w:t>woning</w:t>
      </w:r>
      <w:r w:rsidRPr="009C7CDE">
        <w:rPr>
          <w:color w:val="auto"/>
          <w:sz w:val="24"/>
          <w:szCs w:val="24"/>
        </w:rPr>
        <w:t>).</w:t>
      </w:r>
    </w:p>
    <w:p w14:paraId="793F7581" w14:textId="3F247ECF" w:rsidR="009544CD" w:rsidRDefault="009544CD">
      <w:pPr>
        <w:rPr>
          <w:rFonts w:asciiTheme="majorHAnsi" w:eastAsiaTheme="majorEastAsia" w:hAnsiTheme="majorHAnsi" w:cstheme="majorBidi"/>
          <w:sz w:val="28"/>
          <w:szCs w:val="28"/>
        </w:rPr>
      </w:pPr>
    </w:p>
    <w:p w14:paraId="128BC150" w14:textId="77777777" w:rsidR="009C7CDE" w:rsidRPr="0008430B" w:rsidRDefault="00EB4711" w:rsidP="0008430B">
      <w:pPr>
        <w:pStyle w:val="Kop2"/>
        <w:rPr>
          <w:color w:val="auto"/>
        </w:rPr>
      </w:pPr>
      <w:r w:rsidRPr="009C7CDE">
        <w:rPr>
          <w:color w:val="auto"/>
        </w:rPr>
        <w:lastRenderedPageBreak/>
        <w:t>GEVELELEMENTEN</w:t>
      </w:r>
    </w:p>
    <w:p w14:paraId="412EE866" w14:textId="77777777" w:rsidR="00605061" w:rsidRPr="009C7CDE" w:rsidRDefault="00605061" w:rsidP="00862FEB">
      <w:pPr>
        <w:pStyle w:val="Kop3"/>
        <w:rPr>
          <w:color w:val="auto"/>
        </w:rPr>
      </w:pPr>
      <w:r w:rsidRPr="009C7CDE">
        <w:rPr>
          <w:color w:val="auto"/>
        </w:rPr>
        <w:t>Dorpels</w:t>
      </w:r>
    </w:p>
    <w:p w14:paraId="3F965AEF" w14:textId="123CD516" w:rsidR="00D97B2C" w:rsidRDefault="00D97B2C" w:rsidP="009C7CDE">
      <w:pPr>
        <w:pStyle w:val="Kop2"/>
        <w:numPr>
          <w:ilvl w:val="0"/>
          <w:numId w:val="0"/>
        </w:numPr>
        <w:ind w:left="1416"/>
        <w:rPr>
          <w:color w:val="auto"/>
          <w:sz w:val="24"/>
          <w:szCs w:val="24"/>
        </w:rPr>
      </w:pPr>
      <w:r w:rsidRPr="009544CD">
        <w:rPr>
          <w:color w:val="auto"/>
          <w:sz w:val="24"/>
          <w:szCs w:val="24"/>
        </w:rPr>
        <w:t xml:space="preserve">Onder buitenramen en –deuren (zoals voorzien op de </w:t>
      </w:r>
      <w:r w:rsidR="009B0A1F" w:rsidRPr="009544CD">
        <w:rPr>
          <w:color w:val="auto"/>
          <w:sz w:val="24"/>
          <w:szCs w:val="24"/>
        </w:rPr>
        <w:t>uitvoeringsplannen</w:t>
      </w:r>
      <w:r w:rsidRPr="009544CD">
        <w:rPr>
          <w:color w:val="auto"/>
          <w:sz w:val="24"/>
          <w:szCs w:val="24"/>
        </w:rPr>
        <w:t>) wordt een dorpel in blauwe steen of alu geplaatst.</w:t>
      </w:r>
    </w:p>
    <w:p w14:paraId="062B606A" w14:textId="77777777" w:rsidR="009544CD" w:rsidRDefault="009544CD" w:rsidP="009544CD">
      <w:pPr>
        <w:pStyle w:val="Kop2"/>
        <w:numPr>
          <w:ilvl w:val="0"/>
          <w:numId w:val="0"/>
        </w:numPr>
        <w:ind w:left="576"/>
        <w:rPr>
          <w:color w:val="auto"/>
        </w:rPr>
      </w:pPr>
    </w:p>
    <w:p w14:paraId="491E70F7" w14:textId="77777777" w:rsidR="009C7CDE" w:rsidRPr="0008430B" w:rsidRDefault="00EB4711" w:rsidP="0008430B">
      <w:pPr>
        <w:pStyle w:val="Kop2"/>
        <w:rPr>
          <w:color w:val="auto"/>
        </w:rPr>
      </w:pPr>
      <w:r w:rsidRPr="009C7CDE">
        <w:rPr>
          <w:color w:val="auto"/>
        </w:rPr>
        <w:t>AFVOEREN, RIOLERINGEN EN AFLOPEN</w:t>
      </w:r>
    </w:p>
    <w:p w14:paraId="2FE07EE3" w14:textId="77777777" w:rsidR="00605061" w:rsidRPr="009C7CDE" w:rsidRDefault="00605061" w:rsidP="00862FEB">
      <w:pPr>
        <w:pStyle w:val="Kop3"/>
        <w:rPr>
          <w:color w:val="auto"/>
        </w:rPr>
      </w:pPr>
      <w:r w:rsidRPr="009C7CDE">
        <w:rPr>
          <w:color w:val="auto"/>
        </w:rPr>
        <w:t>Rioleringen</w:t>
      </w:r>
    </w:p>
    <w:p w14:paraId="5270850F" w14:textId="77777777" w:rsidR="00F92874" w:rsidRPr="009C7CDE" w:rsidRDefault="00F92874" w:rsidP="009C7CDE">
      <w:pPr>
        <w:pStyle w:val="Kop2"/>
        <w:numPr>
          <w:ilvl w:val="0"/>
          <w:numId w:val="0"/>
        </w:numPr>
        <w:ind w:left="1416"/>
        <w:rPr>
          <w:color w:val="auto"/>
          <w:sz w:val="24"/>
          <w:szCs w:val="24"/>
        </w:rPr>
      </w:pPr>
      <w:r w:rsidRPr="009C7CDE">
        <w:rPr>
          <w:color w:val="auto"/>
          <w:sz w:val="24"/>
          <w:szCs w:val="24"/>
        </w:rPr>
        <w:t>De rioleringen buiten het gebouw worden uitgevoerd met buizen in PVC, volgens de voorschriften van de stedelijke diensten en aangesloten op de straatriolering.</w:t>
      </w:r>
    </w:p>
    <w:p w14:paraId="41AD6BF0" w14:textId="77777777" w:rsidR="00F92874" w:rsidRPr="009C7CDE" w:rsidRDefault="00F92874" w:rsidP="009C7CDE">
      <w:pPr>
        <w:pStyle w:val="Kop2"/>
        <w:numPr>
          <w:ilvl w:val="0"/>
          <w:numId w:val="0"/>
        </w:numPr>
        <w:ind w:left="1416"/>
        <w:rPr>
          <w:color w:val="auto"/>
          <w:sz w:val="24"/>
          <w:szCs w:val="24"/>
        </w:rPr>
      </w:pPr>
      <w:r w:rsidRPr="009C7CDE">
        <w:rPr>
          <w:color w:val="auto"/>
          <w:sz w:val="24"/>
          <w:szCs w:val="24"/>
        </w:rPr>
        <w:t>De diameters van de buizen worden aangepast aan het debiet van de diverse  afvalwaters.</w:t>
      </w:r>
    </w:p>
    <w:p w14:paraId="3512A7B6" w14:textId="77777777" w:rsidR="00F92874" w:rsidRPr="009C7CDE" w:rsidRDefault="00F92874" w:rsidP="009C7CDE">
      <w:pPr>
        <w:pStyle w:val="Kop2"/>
        <w:numPr>
          <w:ilvl w:val="0"/>
          <w:numId w:val="0"/>
        </w:numPr>
        <w:ind w:left="1416"/>
        <w:rPr>
          <w:color w:val="auto"/>
          <w:sz w:val="24"/>
          <w:szCs w:val="24"/>
        </w:rPr>
      </w:pPr>
      <w:r w:rsidRPr="009C7CDE">
        <w:rPr>
          <w:color w:val="auto"/>
          <w:sz w:val="24"/>
          <w:szCs w:val="24"/>
        </w:rPr>
        <w:t>In de ondergrondse parkeergarage en bergingen worden de leidingen opgehangen aan de plafond en uitgevoerd in PVC en/of PE.</w:t>
      </w:r>
    </w:p>
    <w:p w14:paraId="27B8BC92" w14:textId="77777777" w:rsidR="009C7CDE" w:rsidRPr="0008430B" w:rsidRDefault="00F92874" w:rsidP="0008430B">
      <w:pPr>
        <w:pStyle w:val="Kop2"/>
        <w:numPr>
          <w:ilvl w:val="0"/>
          <w:numId w:val="0"/>
        </w:numPr>
        <w:ind w:left="1416"/>
        <w:rPr>
          <w:color w:val="auto"/>
          <w:sz w:val="24"/>
          <w:szCs w:val="24"/>
        </w:rPr>
      </w:pPr>
      <w:r w:rsidRPr="009C7CDE">
        <w:rPr>
          <w:color w:val="auto"/>
          <w:sz w:val="24"/>
          <w:szCs w:val="24"/>
        </w:rPr>
        <w:t>Het rioleringsnet wordt voorzien van de nodige toezichtputten en/of controleputten en indien nodig uitgerust met de vereiste geurafsluiters. De buizen dragen het BENOR-merk. Het geheel wordt met voldoende afhelling geplaatst om verstoppingen te vermijden.</w:t>
      </w:r>
    </w:p>
    <w:p w14:paraId="75270381" w14:textId="77777777" w:rsidR="00605061" w:rsidRPr="009C7CDE" w:rsidRDefault="00605061" w:rsidP="00862FEB">
      <w:pPr>
        <w:pStyle w:val="Kop3"/>
        <w:rPr>
          <w:color w:val="auto"/>
        </w:rPr>
      </w:pPr>
      <w:r w:rsidRPr="009C7CDE">
        <w:rPr>
          <w:color w:val="auto"/>
        </w:rPr>
        <w:t>Regenafvoeren</w:t>
      </w:r>
    </w:p>
    <w:p w14:paraId="74BE5D3A" w14:textId="77777777" w:rsidR="00F92874" w:rsidRPr="009C7CDE" w:rsidRDefault="00F92874" w:rsidP="009C7CDE">
      <w:pPr>
        <w:pStyle w:val="Kop2"/>
        <w:numPr>
          <w:ilvl w:val="0"/>
          <w:numId w:val="0"/>
        </w:numPr>
        <w:ind w:left="1416"/>
        <w:rPr>
          <w:color w:val="auto"/>
          <w:sz w:val="24"/>
          <w:szCs w:val="24"/>
        </w:rPr>
      </w:pPr>
      <w:r w:rsidRPr="009C7CDE">
        <w:rPr>
          <w:color w:val="auto"/>
          <w:sz w:val="24"/>
          <w:szCs w:val="24"/>
        </w:rPr>
        <w:t xml:space="preserve">Alle aansluitingen van de </w:t>
      </w:r>
      <w:proofErr w:type="spellStart"/>
      <w:r w:rsidRPr="009C7CDE">
        <w:rPr>
          <w:color w:val="auto"/>
          <w:sz w:val="24"/>
          <w:szCs w:val="24"/>
        </w:rPr>
        <w:t>dakafwatering</w:t>
      </w:r>
      <w:proofErr w:type="spellEnd"/>
      <w:r w:rsidRPr="009C7CDE">
        <w:rPr>
          <w:color w:val="auto"/>
          <w:sz w:val="24"/>
          <w:szCs w:val="24"/>
        </w:rPr>
        <w:t xml:space="preserve"> gebeuren volgens het rioleringsplan.</w:t>
      </w:r>
    </w:p>
    <w:p w14:paraId="460B7387" w14:textId="77777777" w:rsidR="0008430B" w:rsidRDefault="0008430B">
      <w:pPr>
        <w:rPr>
          <w:rFonts w:asciiTheme="majorHAnsi" w:eastAsiaTheme="majorEastAsia" w:hAnsiTheme="majorHAnsi" w:cstheme="majorBidi"/>
          <w:color w:val="2E74B5" w:themeColor="accent1" w:themeShade="BF"/>
          <w:sz w:val="32"/>
          <w:szCs w:val="32"/>
        </w:rPr>
      </w:pPr>
      <w:r>
        <w:br w:type="page"/>
      </w:r>
    </w:p>
    <w:p w14:paraId="405BECD1" w14:textId="77777777" w:rsidR="00EB4711" w:rsidRDefault="00EB4711" w:rsidP="00862FEB">
      <w:pPr>
        <w:pStyle w:val="Kop1"/>
      </w:pPr>
      <w:r>
        <w:lastRenderedPageBreak/>
        <w:t>AFWERKING GEMEENSCHAPPELIJKE DELEN</w:t>
      </w:r>
    </w:p>
    <w:p w14:paraId="7466430E" w14:textId="77777777" w:rsidR="009C7CDE" w:rsidRPr="0008430B" w:rsidRDefault="009C7CDE" w:rsidP="00FF1104">
      <w:pPr>
        <w:pStyle w:val="Kop2"/>
        <w:numPr>
          <w:ilvl w:val="0"/>
          <w:numId w:val="0"/>
        </w:numPr>
        <w:rPr>
          <w:color w:val="auto"/>
        </w:rPr>
      </w:pPr>
    </w:p>
    <w:p w14:paraId="1227535E" w14:textId="3D9E102F" w:rsidR="00EB4711" w:rsidRPr="0008430B" w:rsidRDefault="00FF1104" w:rsidP="00862FEB">
      <w:pPr>
        <w:pStyle w:val="Kop2"/>
        <w:rPr>
          <w:color w:val="auto"/>
        </w:rPr>
      </w:pPr>
      <w:r>
        <w:rPr>
          <w:color w:val="auto"/>
        </w:rPr>
        <w:t>KELDERVERDIEPING</w:t>
      </w:r>
    </w:p>
    <w:p w14:paraId="09B60A8E" w14:textId="668C889D" w:rsidR="00DA2D5F" w:rsidRPr="0008430B" w:rsidRDefault="00BF6EA5" w:rsidP="009C7CDE">
      <w:pPr>
        <w:pStyle w:val="Kop2"/>
        <w:numPr>
          <w:ilvl w:val="0"/>
          <w:numId w:val="0"/>
        </w:numPr>
        <w:ind w:left="1416"/>
        <w:rPr>
          <w:color w:val="auto"/>
          <w:sz w:val="24"/>
          <w:szCs w:val="24"/>
        </w:rPr>
      </w:pPr>
      <w:r w:rsidRPr="0008430B">
        <w:rPr>
          <w:color w:val="auto"/>
          <w:sz w:val="24"/>
          <w:szCs w:val="24"/>
        </w:rPr>
        <w:t xml:space="preserve">Het betreft een </w:t>
      </w:r>
      <w:r w:rsidR="00FF1104">
        <w:rPr>
          <w:color w:val="auto"/>
          <w:sz w:val="24"/>
          <w:szCs w:val="24"/>
        </w:rPr>
        <w:t>gemeenschappelijke toegang</w:t>
      </w:r>
      <w:r w:rsidRPr="0008430B">
        <w:rPr>
          <w:color w:val="auto"/>
          <w:sz w:val="24"/>
          <w:szCs w:val="24"/>
        </w:rPr>
        <w:t xml:space="preserve"> </w:t>
      </w:r>
      <w:r w:rsidR="00FF1104">
        <w:rPr>
          <w:color w:val="auto"/>
          <w:sz w:val="24"/>
          <w:szCs w:val="24"/>
        </w:rPr>
        <w:t xml:space="preserve">tot de privatieve garages </w:t>
      </w:r>
      <w:r w:rsidRPr="0008430B">
        <w:rPr>
          <w:color w:val="auto"/>
          <w:sz w:val="24"/>
          <w:szCs w:val="24"/>
        </w:rPr>
        <w:t>op niveau -1, bergingen, sas naar traphallen, technische lokalen en meterlokalen.</w:t>
      </w:r>
    </w:p>
    <w:p w14:paraId="27BF8F0D" w14:textId="77777777" w:rsidR="00BF6EA5" w:rsidRPr="0008430B" w:rsidRDefault="00BF6EA5" w:rsidP="009C7CDE">
      <w:pPr>
        <w:pStyle w:val="Kop2"/>
        <w:numPr>
          <w:ilvl w:val="0"/>
          <w:numId w:val="0"/>
        </w:numPr>
        <w:ind w:left="1416"/>
        <w:rPr>
          <w:color w:val="auto"/>
          <w:sz w:val="24"/>
          <w:szCs w:val="24"/>
        </w:rPr>
      </w:pPr>
      <w:r w:rsidRPr="0008430B">
        <w:rPr>
          <w:color w:val="auto"/>
          <w:sz w:val="24"/>
          <w:szCs w:val="24"/>
        </w:rPr>
        <w:t>De vloeren zijn voorzien in een grijze gepolierde betonvloer, de wanden in vlak beton en/of metselwerk.</w:t>
      </w:r>
    </w:p>
    <w:p w14:paraId="7ADFB8AA" w14:textId="345455FA" w:rsidR="00BF6EA5" w:rsidRPr="0008430B" w:rsidRDefault="00BF6EA5" w:rsidP="009C7CDE">
      <w:pPr>
        <w:pStyle w:val="Kop2"/>
        <w:numPr>
          <w:ilvl w:val="0"/>
          <w:numId w:val="0"/>
        </w:numPr>
        <w:ind w:left="1416"/>
        <w:rPr>
          <w:color w:val="auto"/>
          <w:sz w:val="24"/>
          <w:szCs w:val="24"/>
        </w:rPr>
      </w:pPr>
      <w:r w:rsidRPr="0008430B">
        <w:rPr>
          <w:color w:val="auto"/>
          <w:sz w:val="24"/>
          <w:szCs w:val="24"/>
        </w:rPr>
        <w:t>De ondergrondse verdieping is te bereiken via een automatische poort die door middel van een individuele afstandsbediening (</w:t>
      </w:r>
      <w:r w:rsidRPr="003F7FED">
        <w:rPr>
          <w:color w:val="auto"/>
          <w:sz w:val="24"/>
          <w:szCs w:val="24"/>
        </w:rPr>
        <w:t xml:space="preserve">1 per </w:t>
      </w:r>
      <w:r w:rsidR="003F7FED">
        <w:rPr>
          <w:color w:val="auto"/>
          <w:sz w:val="24"/>
          <w:szCs w:val="24"/>
        </w:rPr>
        <w:t>woning</w:t>
      </w:r>
      <w:r w:rsidRPr="0008430B">
        <w:rPr>
          <w:color w:val="auto"/>
          <w:sz w:val="24"/>
          <w:szCs w:val="24"/>
        </w:rPr>
        <w:t xml:space="preserve">) en sleutelcontact (3 sleutels per </w:t>
      </w:r>
      <w:r w:rsidR="00CE7936">
        <w:rPr>
          <w:color w:val="auto"/>
          <w:sz w:val="24"/>
          <w:szCs w:val="24"/>
        </w:rPr>
        <w:t>woning</w:t>
      </w:r>
      <w:r w:rsidRPr="0008430B">
        <w:rPr>
          <w:color w:val="auto"/>
          <w:sz w:val="24"/>
          <w:szCs w:val="24"/>
        </w:rPr>
        <w:t>) bediend wordt.</w:t>
      </w:r>
    </w:p>
    <w:p w14:paraId="73BC54E1" w14:textId="28951C2D" w:rsidR="00BF6EA5" w:rsidRPr="0008430B" w:rsidRDefault="00BF6EA5" w:rsidP="009C7CDE">
      <w:pPr>
        <w:pStyle w:val="Kop2"/>
        <w:numPr>
          <w:ilvl w:val="0"/>
          <w:numId w:val="0"/>
        </w:numPr>
        <w:ind w:left="1416"/>
        <w:rPr>
          <w:color w:val="auto"/>
          <w:sz w:val="24"/>
          <w:szCs w:val="24"/>
        </w:rPr>
      </w:pPr>
      <w:r w:rsidRPr="0008430B">
        <w:rPr>
          <w:color w:val="auto"/>
          <w:sz w:val="24"/>
          <w:szCs w:val="24"/>
        </w:rPr>
        <w:t>De ondergrondse verdieping kan eveneens bereikt worden via de traphallen.</w:t>
      </w:r>
    </w:p>
    <w:p w14:paraId="7E7D6692" w14:textId="1A81CD0F" w:rsidR="00BF6EA5" w:rsidRPr="0008430B" w:rsidRDefault="00BF6EA5" w:rsidP="003F7FED">
      <w:pPr>
        <w:pStyle w:val="Kop2"/>
        <w:numPr>
          <w:ilvl w:val="0"/>
          <w:numId w:val="0"/>
        </w:numPr>
        <w:ind w:left="1416"/>
        <w:rPr>
          <w:color w:val="auto"/>
          <w:sz w:val="24"/>
          <w:szCs w:val="24"/>
        </w:rPr>
      </w:pPr>
      <w:r w:rsidRPr="0008430B">
        <w:rPr>
          <w:color w:val="auto"/>
          <w:sz w:val="24"/>
          <w:szCs w:val="24"/>
        </w:rPr>
        <w:t xml:space="preserve">De kelder wordt voorzien van de nodige verluchtingen conform de geldende reglementeringen. De verlichting wordt bediend door middel van bewegingssensoren en werkt op tijdregelaar. Noodverlichting wordt geplaatst volgens de voorschriften van de brandweer. </w:t>
      </w:r>
    </w:p>
    <w:p w14:paraId="2BD4F0F7" w14:textId="77777777" w:rsidR="00BF6EA5" w:rsidRPr="0008430B" w:rsidRDefault="00BF6EA5" w:rsidP="009C7CDE">
      <w:pPr>
        <w:pStyle w:val="Kop2"/>
        <w:numPr>
          <w:ilvl w:val="0"/>
          <w:numId w:val="0"/>
        </w:numPr>
        <w:ind w:left="1416"/>
        <w:rPr>
          <w:color w:val="auto"/>
          <w:sz w:val="24"/>
          <w:szCs w:val="24"/>
        </w:rPr>
      </w:pPr>
      <w:r w:rsidRPr="0008430B">
        <w:rPr>
          <w:color w:val="auto"/>
          <w:sz w:val="24"/>
          <w:szCs w:val="24"/>
        </w:rPr>
        <w:t>Elke gemeenschappelijke berging, technisch lokaal of aparte ruimte in de kelderverdieping is voorzien van een lichtpunt, armatuur en lichtschakelaar en/of bewegingssensoren. De verlichting in deze lokalen wordt aangesloten op de gemeenschappelijke meter van de parking.</w:t>
      </w:r>
    </w:p>
    <w:p w14:paraId="12406DC9" w14:textId="77777777" w:rsidR="009C7CDE" w:rsidRPr="0008430B" w:rsidRDefault="009C7CDE" w:rsidP="009C7CDE">
      <w:pPr>
        <w:pStyle w:val="Kop2"/>
        <w:numPr>
          <w:ilvl w:val="0"/>
          <w:numId w:val="0"/>
        </w:numPr>
        <w:ind w:left="576"/>
        <w:rPr>
          <w:color w:val="auto"/>
        </w:rPr>
      </w:pPr>
    </w:p>
    <w:p w14:paraId="4CC06041" w14:textId="77777777" w:rsidR="00EB4711" w:rsidRPr="0008430B" w:rsidRDefault="00EB4711" w:rsidP="00862FEB">
      <w:pPr>
        <w:pStyle w:val="Kop2"/>
        <w:rPr>
          <w:color w:val="auto"/>
        </w:rPr>
      </w:pPr>
      <w:r w:rsidRPr="0008430B">
        <w:rPr>
          <w:color w:val="auto"/>
        </w:rPr>
        <w:t>BUITENAANLEG</w:t>
      </w:r>
    </w:p>
    <w:p w14:paraId="0B398C36" w14:textId="77777777" w:rsidR="00BF6EA5" w:rsidRPr="0008430B" w:rsidRDefault="00BF6EA5" w:rsidP="009C7CDE">
      <w:pPr>
        <w:pStyle w:val="Kop2"/>
        <w:numPr>
          <w:ilvl w:val="0"/>
          <w:numId w:val="0"/>
        </w:numPr>
        <w:ind w:left="1416"/>
        <w:rPr>
          <w:color w:val="auto"/>
          <w:sz w:val="24"/>
          <w:szCs w:val="24"/>
        </w:rPr>
      </w:pPr>
      <w:r w:rsidRPr="0008430B">
        <w:rPr>
          <w:color w:val="auto"/>
          <w:sz w:val="24"/>
          <w:szCs w:val="24"/>
        </w:rPr>
        <w:t>Aanleg, behoud van bomen, beplanting en nieuwe aanplantingen van de gemeenschap volgens advies en plannen van tuinarchitect. Deze voorzieningen zullen uitgevoerd worden zoals vermeld op de architectuurplannen, in overleg met de gemeente om een uniform straatbeeld te krijgen.</w:t>
      </w:r>
    </w:p>
    <w:p w14:paraId="39C4AAFD" w14:textId="77777777" w:rsidR="009C7CDE" w:rsidRDefault="009C7CDE" w:rsidP="009C7CDE">
      <w:pPr>
        <w:pStyle w:val="Kop1"/>
        <w:numPr>
          <w:ilvl w:val="0"/>
          <w:numId w:val="0"/>
        </w:numPr>
        <w:ind w:left="432"/>
      </w:pPr>
    </w:p>
    <w:p w14:paraId="48E08EAA" w14:textId="77777777" w:rsidR="0008430B" w:rsidRDefault="0008430B">
      <w:pPr>
        <w:rPr>
          <w:rFonts w:asciiTheme="majorHAnsi" w:eastAsiaTheme="majorEastAsia" w:hAnsiTheme="majorHAnsi" w:cstheme="majorBidi"/>
          <w:color w:val="2E74B5" w:themeColor="accent1" w:themeShade="BF"/>
          <w:sz w:val="32"/>
          <w:szCs w:val="32"/>
        </w:rPr>
      </w:pPr>
      <w:r>
        <w:br w:type="page"/>
      </w:r>
    </w:p>
    <w:p w14:paraId="69CDF908" w14:textId="77777777" w:rsidR="00EB4711" w:rsidRDefault="00EB4711" w:rsidP="00862FEB">
      <w:pPr>
        <w:pStyle w:val="Kop1"/>
      </w:pPr>
      <w:r>
        <w:lastRenderedPageBreak/>
        <w:t>TECHNISCHE UITRUSTING</w:t>
      </w:r>
    </w:p>
    <w:p w14:paraId="1DD7899D" w14:textId="77777777" w:rsidR="009C7CDE" w:rsidRDefault="009C7CDE" w:rsidP="009C7CDE">
      <w:pPr>
        <w:pStyle w:val="Kop2"/>
        <w:numPr>
          <w:ilvl w:val="0"/>
          <w:numId w:val="0"/>
        </w:numPr>
        <w:ind w:left="576"/>
      </w:pPr>
    </w:p>
    <w:p w14:paraId="70C7207A" w14:textId="77777777" w:rsidR="00EB4711" w:rsidRPr="0008430B" w:rsidRDefault="00EB4711" w:rsidP="00862FEB">
      <w:pPr>
        <w:pStyle w:val="Kop2"/>
        <w:rPr>
          <w:color w:val="auto"/>
        </w:rPr>
      </w:pPr>
      <w:r w:rsidRPr="0008430B">
        <w:rPr>
          <w:color w:val="auto"/>
        </w:rPr>
        <w:t>BRANDVEILIGHEID</w:t>
      </w:r>
    </w:p>
    <w:p w14:paraId="2235DD5C" w14:textId="77777777" w:rsidR="00BF6EA5" w:rsidRPr="0008430B" w:rsidRDefault="00BF6EA5" w:rsidP="009C7CDE">
      <w:pPr>
        <w:pStyle w:val="Kop2"/>
        <w:numPr>
          <w:ilvl w:val="0"/>
          <w:numId w:val="0"/>
        </w:numPr>
        <w:ind w:left="1416"/>
        <w:rPr>
          <w:color w:val="auto"/>
          <w:sz w:val="24"/>
          <w:szCs w:val="24"/>
        </w:rPr>
      </w:pPr>
      <w:r w:rsidRPr="0008430B">
        <w:rPr>
          <w:color w:val="auto"/>
          <w:sz w:val="24"/>
          <w:szCs w:val="24"/>
        </w:rPr>
        <w:t>Het complex wordt uitgerust met de nodige technische voorzieningen voor de brandveiligheid volgens advies van de brandweer.</w:t>
      </w:r>
    </w:p>
    <w:p w14:paraId="0779E1C6" w14:textId="77777777" w:rsidR="00BF6EA5" w:rsidRPr="0008430B" w:rsidRDefault="00BF6EA5" w:rsidP="009C7CDE">
      <w:pPr>
        <w:pStyle w:val="Kop2"/>
        <w:numPr>
          <w:ilvl w:val="0"/>
          <w:numId w:val="0"/>
        </w:numPr>
        <w:ind w:left="1416"/>
        <w:rPr>
          <w:color w:val="auto"/>
          <w:sz w:val="24"/>
          <w:szCs w:val="24"/>
        </w:rPr>
      </w:pPr>
      <w:r w:rsidRPr="0008430B">
        <w:rPr>
          <w:color w:val="auto"/>
          <w:sz w:val="24"/>
          <w:szCs w:val="24"/>
        </w:rPr>
        <w:t>Noodverlichting: In alle gemeenschappelijke ruimtes, waar nodig, boven de nooddeuren, in de traphallen, liften en sassen.</w:t>
      </w:r>
    </w:p>
    <w:p w14:paraId="69D72A1D" w14:textId="77777777" w:rsidR="009C7CDE" w:rsidRPr="0008430B" w:rsidRDefault="009C7CDE" w:rsidP="009C7CDE">
      <w:pPr>
        <w:pStyle w:val="Kop2"/>
        <w:numPr>
          <w:ilvl w:val="0"/>
          <w:numId w:val="0"/>
        </w:numPr>
        <w:ind w:left="576"/>
        <w:rPr>
          <w:color w:val="auto"/>
        </w:rPr>
      </w:pPr>
    </w:p>
    <w:p w14:paraId="7E779BC8" w14:textId="77777777" w:rsidR="00EB4711" w:rsidRPr="0008430B" w:rsidRDefault="00EB4711" w:rsidP="00862FEB">
      <w:pPr>
        <w:pStyle w:val="Kop2"/>
        <w:rPr>
          <w:color w:val="auto"/>
        </w:rPr>
      </w:pPr>
      <w:r w:rsidRPr="0008430B">
        <w:rPr>
          <w:color w:val="auto"/>
        </w:rPr>
        <w:t>NUTSVOORZIENINGEN EN AANSLUITINGEN</w:t>
      </w:r>
    </w:p>
    <w:p w14:paraId="4DA05485" w14:textId="34133B4B" w:rsidR="00BF6EA5" w:rsidRPr="0008430B" w:rsidRDefault="00BF6EA5" w:rsidP="009C7CDE">
      <w:pPr>
        <w:pStyle w:val="Kop2"/>
        <w:numPr>
          <w:ilvl w:val="0"/>
          <w:numId w:val="0"/>
        </w:numPr>
        <w:ind w:left="1416"/>
        <w:rPr>
          <w:color w:val="auto"/>
          <w:sz w:val="24"/>
          <w:szCs w:val="24"/>
        </w:rPr>
      </w:pPr>
      <w:r w:rsidRPr="0008430B">
        <w:rPr>
          <w:color w:val="auto"/>
          <w:sz w:val="24"/>
          <w:szCs w:val="24"/>
        </w:rPr>
        <w:t>Elk</w:t>
      </w:r>
      <w:r w:rsidR="004A06E6">
        <w:rPr>
          <w:color w:val="auto"/>
          <w:sz w:val="24"/>
          <w:szCs w:val="24"/>
        </w:rPr>
        <w:t>e woning</w:t>
      </w:r>
      <w:r w:rsidRPr="0008430B">
        <w:rPr>
          <w:color w:val="auto"/>
          <w:sz w:val="24"/>
          <w:szCs w:val="24"/>
        </w:rPr>
        <w:t xml:space="preserve"> wordt aangesloten op individuele meters voor elektriciteit en water.</w:t>
      </w:r>
    </w:p>
    <w:p w14:paraId="1AD75EBE" w14:textId="77777777" w:rsidR="00BF6EA5" w:rsidRPr="0008430B" w:rsidRDefault="00BF6EA5" w:rsidP="009C7CDE">
      <w:pPr>
        <w:pStyle w:val="Kop2"/>
        <w:numPr>
          <w:ilvl w:val="0"/>
          <w:numId w:val="0"/>
        </w:numPr>
        <w:ind w:left="1416"/>
        <w:rPr>
          <w:color w:val="auto"/>
          <w:sz w:val="24"/>
          <w:szCs w:val="24"/>
        </w:rPr>
      </w:pPr>
      <w:r w:rsidRPr="0008430B">
        <w:rPr>
          <w:color w:val="auto"/>
          <w:sz w:val="24"/>
          <w:szCs w:val="24"/>
        </w:rPr>
        <w:t>Voor de gemeenschappelijke ruimten worden er verschillende meters geplaatst, volgens afrekening van de gemeenschappelijke kosten.</w:t>
      </w:r>
    </w:p>
    <w:p w14:paraId="535A4C21" w14:textId="77777777" w:rsidR="00BF6EA5" w:rsidRPr="0008430B" w:rsidRDefault="00BF6EA5" w:rsidP="009C7CDE">
      <w:pPr>
        <w:pStyle w:val="Kop2"/>
        <w:numPr>
          <w:ilvl w:val="0"/>
          <w:numId w:val="0"/>
        </w:numPr>
        <w:ind w:left="1416"/>
        <w:rPr>
          <w:color w:val="auto"/>
          <w:sz w:val="24"/>
          <w:szCs w:val="24"/>
        </w:rPr>
      </w:pPr>
      <w:r w:rsidRPr="0008430B">
        <w:rPr>
          <w:color w:val="auto"/>
          <w:sz w:val="24"/>
          <w:szCs w:val="24"/>
        </w:rPr>
        <w:t>De individuele aansluitingen van alle nutsvoorzieningen (water, elektriciteit, gas, telefoon en Tv- distributie) worden</w:t>
      </w:r>
    </w:p>
    <w:p w14:paraId="4A27752A" w14:textId="77777777" w:rsidR="00BF6EA5" w:rsidRPr="0008430B" w:rsidRDefault="00BF6EA5" w:rsidP="009C7CDE">
      <w:pPr>
        <w:pStyle w:val="Kop2"/>
        <w:numPr>
          <w:ilvl w:val="0"/>
          <w:numId w:val="0"/>
        </w:numPr>
        <w:ind w:left="1416"/>
        <w:rPr>
          <w:color w:val="auto"/>
          <w:sz w:val="24"/>
          <w:szCs w:val="24"/>
        </w:rPr>
      </w:pPr>
      <w:r w:rsidRPr="0008430B">
        <w:rPr>
          <w:color w:val="auto"/>
          <w:sz w:val="24"/>
          <w:szCs w:val="24"/>
        </w:rPr>
        <w:t>uitgevoerd, in opdracht van de verkoper, maar ten laste van de kopers.</w:t>
      </w:r>
    </w:p>
    <w:p w14:paraId="66C6AAAA" w14:textId="77777777" w:rsidR="009C7CDE" w:rsidRDefault="009C7CDE" w:rsidP="009C7CDE">
      <w:pPr>
        <w:pStyle w:val="Kop1"/>
        <w:numPr>
          <w:ilvl w:val="0"/>
          <w:numId w:val="0"/>
        </w:numPr>
        <w:ind w:left="432"/>
      </w:pPr>
    </w:p>
    <w:p w14:paraId="6E8E36DD" w14:textId="77777777" w:rsidR="001609BB" w:rsidRDefault="001609BB">
      <w:pPr>
        <w:rPr>
          <w:rFonts w:asciiTheme="majorHAnsi" w:eastAsiaTheme="majorEastAsia" w:hAnsiTheme="majorHAnsi" w:cstheme="majorBidi"/>
          <w:color w:val="2E74B5" w:themeColor="accent1" w:themeShade="BF"/>
          <w:sz w:val="32"/>
          <w:szCs w:val="32"/>
        </w:rPr>
      </w:pPr>
      <w:r>
        <w:br w:type="page"/>
      </w:r>
    </w:p>
    <w:p w14:paraId="60DBA6D5" w14:textId="7379B3A7" w:rsidR="00EB4711" w:rsidRDefault="00EB4711" w:rsidP="00862FEB">
      <w:pPr>
        <w:pStyle w:val="Kop1"/>
      </w:pPr>
      <w:r>
        <w:lastRenderedPageBreak/>
        <w:t xml:space="preserve">STANDAADAFWERKING VAN DE </w:t>
      </w:r>
      <w:r w:rsidR="00B16272">
        <w:t>WONINGEN</w:t>
      </w:r>
    </w:p>
    <w:p w14:paraId="659C1E9B" w14:textId="77777777" w:rsidR="009C7CDE" w:rsidRDefault="009C7CDE" w:rsidP="009C7CDE">
      <w:pPr>
        <w:pStyle w:val="Kop2"/>
        <w:numPr>
          <w:ilvl w:val="0"/>
          <w:numId w:val="0"/>
        </w:numPr>
        <w:ind w:left="576"/>
      </w:pPr>
    </w:p>
    <w:p w14:paraId="314F095C" w14:textId="77777777" w:rsidR="00EB4711" w:rsidRPr="0008430B" w:rsidRDefault="00EB4711" w:rsidP="00862FEB">
      <w:pPr>
        <w:pStyle w:val="Kop2"/>
        <w:rPr>
          <w:color w:val="auto"/>
        </w:rPr>
      </w:pPr>
      <w:r w:rsidRPr="0008430B">
        <w:rPr>
          <w:color w:val="auto"/>
        </w:rPr>
        <w:t>ALGEMEEN</w:t>
      </w:r>
    </w:p>
    <w:p w14:paraId="4026DB39" w14:textId="77777777" w:rsidR="00D83D5A" w:rsidRPr="0008430B" w:rsidRDefault="00D83D5A" w:rsidP="0008430B">
      <w:pPr>
        <w:pStyle w:val="Kop2"/>
        <w:numPr>
          <w:ilvl w:val="0"/>
          <w:numId w:val="0"/>
        </w:numPr>
        <w:ind w:left="1416"/>
        <w:rPr>
          <w:color w:val="auto"/>
          <w:sz w:val="24"/>
          <w:szCs w:val="24"/>
        </w:rPr>
      </w:pPr>
      <w:r w:rsidRPr="0008430B">
        <w:rPr>
          <w:color w:val="auto"/>
          <w:sz w:val="24"/>
          <w:szCs w:val="24"/>
        </w:rPr>
        <w:t>Alle prijzen zijn vermeld als aankoopwaarde en zijn inclusief BTW tenzij anders vermeld.</w:t>
      </w:r>
    </w:p>
    <w:p w14:paraId="2DB4FA84" w14:textId="77777777" w:rsidR="00D83D5A" w:rsidRPr="0008430B" w:rsidRDefault="00D83D5A" w:rsidP="0008430B">
      <w:pPr>
        <w:pStyle w:val="Kop2"/>
        <w:numPr>
          <w:ilvl w:val="0"/>
          <w:numId w:val="0"/>
        </w:numPr>
        <w:ind w:left="1416"/>
        <w:rPr>
          <w:color w:val="auto"/>
          <w:sz w:val="24"/>
          <w:szCs w:val="24"/>
        </w:rPr>
      </w:pPr>
      <w:r w:rsidRPr="0008430B">
        <w:rPr>
          <w:color w:val="auto"/>
          <w:sz w:val="24"/>
          <w:szCs w:val="24"/>
        </w:rPr>
        <w:t>In het basisbestek zijn alle hieronder vermelde prijzen vervat evenals alle normale plaatsingsprijzen.</w:t>
      </w:r>
    </w:p>
    <w:p w14:paraId="12FB6782" w14:textId="77777777" w:rsidR="0008430B" w:rsidRPr="0008430B" w:rsidRDefault="0008430B" w:rsidP="0008430B">
      <w:pPr>
        <w:pStyle w:val="Kop2"/>
        <w:numPr>
          <w:ilvl w:val="0"/>
          <w:numId w:val="0"/>
        </w:numPr>
        <w:ind w:left="576"/>
        <w:rPr>
          <w:color w:val="auto"/>
        </w:rPr>
      </w:pPr>
    </w:p>
    <w:p w14:paraId="51BE99A0" w14:textId="77777777" w:rsidR="0008430B" w:rsidRPr="0008430B" w:rsidRDefault="00EB4711" w:rsidP="0008430B">
      <w:pPr>
        <w:pStyle w:val="Kop2"/>
        <w:rPr>
          <w:color w:val="auto"/>
        </w:rPr>
      </w:pPr>
      <w:r w:rsidRPr="0008430B">
        <w:rPr>
          <w:color w:val="auto"/>
        </w:rPr>
        <w:t>PLEISTERWERKEN</w:t>
      </w:r>
    </w:p>
    <w:p w14:paraId="18188032" w14:textId="77777777" w:rsidR="00605061" w:rsidRPr="0008430B" w:rsidRDefault="00605061" w:rsidP="00862FEB">
      <w:pPr>
        <w:pStyle w:val="Kop3"/>
        <w:rPr>
          <w:color w:val="auto"/>
        </w:rPr>
      </w:pPr>
      <w:r w:rsidRPr="0008430B">
        <w:rPr>
          <w:color w:val="auto"/>
        </w:rPr>
        <w:t>Muren</w:t>
      </w:r>
    </w:p>
    <w:p w14:paraId="7EFAB54F" w14:textId="77777777" w:rsidR="00D83D5A" w:rsidRPr="0008430B" w:rsidRDefault="00D83D5A" w:rsidP="0008430B">
      <w:pPr>
        <w:pStyle w:val="Kop2"/>
        <w:numPr>
          <w:ilvl w:val="0"/>
          <w:numId w:val="0"/>
        </w:numPr>
        <w:ind w:left="1416"/>
        <w:rPr>
          <w:color w:val="auto"/>
          <w:sz w:val="24"/>
          <w:szCs w:val="24"/>
        </w:rPr>
      </w:pPr>
      <w:r w:rsidRPr="0008430B">
        <w:rPr>
          <w:color w:val="auto"/>
          <w:sz w:val="24"/>
          <w:szCs w:val="24"/>
        </w:rPr>
        <w:t xml:space="preserve">De muren in </w:t>
      </w:r>
      <w:proofErr w:type="spellStart"/>
      <w:r w:rsidRPr="0008430B">
        <w:rPr>
          <w:color w:val="auto"/>
          <w:sz w:val="24"/>
          <w:szCs w:val="24"/>
        </w:rPr>
        <w:t>snelbouw</w:t>
      </w:r>
      <w:proofErr w:type="spellEnd"/>
      <w:r w:rsidRPr="0008430B">
        <w:rPr>
          <w:color w:val="auto"/>
          <w:sz w:val="24"/>
          <w:szCs w:val="24"/>
        </w:rPr>
        <w:t xml:space="preserve"> metselwerk en beton worden afgewerkt met een pleisterlaag, de lichte scheidingswanden in gipsblokken worden afgewerkt met een ‘fix-</w:t>
      </w:r>
      <w:proofErr w:type="spellStart"/>
      <w:r w:rsidRPr="0008430B">
        <w:rPr>
          <w:color w:val="auto"/>
          <w:sz w:val="24"/>
          <w:szCs w:val="24"/>
        </w:rPr>
        <w:t>and</w:t>
      </w:r>
      <w:proofErr w:type="spellEnd"/>
      <w:r w:rsidRPr="0008430B">
        <w:rPr>
          <w:color w:val="auto"/>
          <w:sz w:val="24"/>
          <w:szCs w:val="24"/>
        </w:rPr>
        <w:t>-finish’.</w:t>
      </w:r>
    </w:p>
    <w:p w14:paraId="730A8BE9" w14:textId="77777777" w:rsidR="0008430B" w:rsidRPr="0008430B" w:rsidRDefault="00D83D5A" w:rsidP="0008430B">
      <w:pPr>
        <w:pStyle w:val="Kop2"/>
        <w:numPr>
          <w:ilvl w:val="0"/>
          <w:numId w:val="0"/>
        </w:numPr>
        <w:ind w:left="1416"/>
        <w:rPr>
          <w:color w:val="auto"/>
          <w:sz w:val="24"/>
          <w:szCs w:val="24"/>
        </w:rPr>
      </w:pPr>
      <w:r w:rsidRPr="0008430B">
        <w:rPr>
          <w:color w:val="auto"/>
          <w:sz w:val="24"/>
          <w:szCs w:val="24"/>
        </w:rPr>
        <w:t xml:space="preserve">Alle muren worden </w:t>
      </w:r>
      <w:proofErr w:type="spellStart"/>
      <w:r w:rsidRPr="0008430B">
        <w:rPr>
          <w:color w:val="auto"/>
          <w:sz w:val="24"/>
          <w:szCs w:val="24"/>
        </w:rPr>
        <w:t>schilderklaar</w:t>
      </w:r>
      <w:proofErr w:type="spellEnd"/>
      <w:r w:rsidRPr="0008430B">
        <w:rPr>
          <w:color w:val="auto"/>
          <w:sz w:val="24"/>
          <w:szCs w:val="24"/>
        </w:rPr>
        <w:t xml:space="preserve"> (afwerkingsgraad Q2 - WTCB) afgewerkt.</w:t>
      </w:r>
    </w:p>
    <w:p w14:paraId="76A65F5B" w14:textId="77777777" w:rsidR="00D83D5A" w:rsidRPr="0008430B" w:rsidRDefault="00D83D5A" w:rsidP="00862FEB">
      <w:pPr>
        <w:pStyle w:val="Kop3"/>
        <w:rPr>
          <w:color w:val="auto"/>
        </w:rPr>
      </w:pPr>
      <w:r w:rsidRPr="0008430B">
        <w:rPr>
          <w:color w:val="auto"/>
        </w:rPr>
        <w:t>Plafonds</w:t>
      </w:r>
    </w:p>
    <w:p w14:paraId="67A50DAF" w14:textId="77777777" w:rsidR="0008430B" w:rsidRPr="0008430B" w:rsidRDefault="00D83D5A" w:rsidP="0008430B">
      <w:pPr>
        <w:pStyle w:val="Kop2"/>
        <w:numPr>
          <w:ilvl w:val="0"/>
          <w:numId w:val="0"/>
        </w:numPr>
        <w:ind w:left="1416"/>
        <w:rPr>
          <w:color w:val="auto"/>
          <w:sz w:val="24"/>
          <w:szCs w:val="24"/>
        </w:rPr>
      </w:pPr>
      <w:r w:rsidRPr="0008430B">
        <w:rPr>
          <w:color w:val="auto"/>
          <w:sz w:val="24"/>
          <w:szCs w:val="24"/>
        </w:rPr>
        <w:t xml:space="preserve">De plafonds worden voorzien van een spuitplamuur en </w:t>
      </w:r>
      <w:proofErr w:type="spellStart"/>
      <w:r w:rsidRPr="0008430B">
        <w:rPr>
          <w:color w:val="auto"/>
          <w:sz w:val="24"/>
          <w:szCs w:val="24"/>
        </w:rPr>
        <w:t>schilderklaar</w:t>
      </w:r>
      <w:proofErr w:type="spellEnd"/>
      <w:r w:rsidRPr="0008430B">
        <w:rPr>
          <w:color w:val="auto"/>
          <w:sz w:val="24"/>
          <w:szCs w:val="24"/>
        </w:rPr>
        <w:t xml:space="preserve"> (afwerkingsgraad Q2 – WTCB) afgewerkt.</w:t>
      </w:r>
    </w:p>
    <w:p w14:paraId="420AD481" w14:textId="77777777" w:rsidR="0008430B" w:rsidRDefault="0008430B" w:rsidP="0008430B">
      <w:pPr>
        <w:pStyle w:val="Kop2"/>
        <w:numPr>
          <w:ilvl w:val="0"/>
          <w:numId w:val="0"/>
        </w:numPr>
        <w:ind w:left="576"/>
        <w:rPr>
          <w:color w:val="auto"/>
        </w:rPr>
      </w:pPr>
    </w:p>
    <w:p w14:paraId="34874237" w14:textId="77777777" w:rsidR="00D83D5A" w:rsidRPr="0008430B" w:rsidRDefault="00665459" w:rsidP="00862FEB">
      <w:pPr>
        <w:pStyle w:val="Kop2"/>
        <w:rPr>
          <w:color w:val="auto"/>
        </w:rPr>
      </w:pPr>
      <w:r w:rsidRPr="0008430B">
        <w:rPr>
          <w:color w:val="auto"/>
        </w:rPr>
        <w:t>CHAPEWERKEN</w:t>
      </w:r>
    </w:p>
    <w:p w14:paraId="4403FA4B" w14:textId="77777777" w:rsidR="00665459" w:rsidRPr="0008430B" w:rsidRDefault="00665459" w:rsidP="0008430B">
      <w:pPr>
        <w:pStyle w:val="Kop2"/>
        <w:numPr>
          <w:ilvl w:val="0"/>
          <w:numId w:val="0"/>
        </w:numPr>
        <w:ind w:left="1416"/>
        <w:rPr>
          <w:color w:val="auto"/>
          <w:sz w:val="24"/>
          <w:szCs w:val="24"/>
        </w:rPr>
      </w:pPr>
      <w:r w:rsidRPr="0008430B">
        <w:rPr>
          <w:color w:val="auto"/>
          <w:sz w:val="24"/>
          <w:szCs w:val="24"/>
        </w:rPr>
        <w:t xml:space="preserve">De vloerplaten van alle verdiepingen worden afgewerkt met een zwevende chape geplaatst op een </w:t>
      </w:r>
      <w:proofErr w:type="spellStart"/>
      <w:r w:rsidRPr="0008430B">
        <w:rPr>
          <w:color w:val="auto"/>
          <w:sz w:val="24"/>
          <w:szCs w:val="24"/>
        </w:rPr>
        <w:t>uitvullaag</w:t>
      </w:r>
      <w:proofErr w:type="spellEnd"/>
      <w:r w:rsidRPr="0008430B">
        <w:rPr>
          <w:color w:val="auto"/>
          <w:sz w:val="24"/>
          <w:szCs w:val="24"/>
        </w:rPr>
        <w:t>.</w:t>
      </w:r>
    </w:p>
    <w:p w14:paraId="67A5DF91" w14:textId="77777777" w:rsidR="0008430B" w:rsidRPr="0008430B" w:rsidRDefault="0008430B" w:rsidP="0008430B">
      <w:pPr>
        <w:pStyle w:val="Kop2"/>
        <w:numPr>
          <w:ilvl w:val="0"/>
          <w:numId w:val="0"/>
        </w:numPr>
        <w:ind w:left="576"/>
        <w:rPr>
          <w:color w:val="auto"/>
        </w:rPr>
      </w:pPr>
    </w:p>
    <w:p w14:paraId="617EB316" w14:textId="77777777" w:rsidR="00EB4711" w:rsidRPr="0008430B" w:rsidRDefault="00EB4711" w:rsidP="00862FEB">
      <w:pPr>
        <w:pStyle w:val="Kop2"/>
        <w:rPr>
          <w:color w:val="auto"/>
        </w:rPr>
      </w:pPr>
      <w:r w:rsidRPr="0008430B">
        <w:rPr>
          <w:color w:val="auto"/>
        </w:rPr>
        <w:t>RAAMTABLETTEN</w:t>
      </w:r>
    </w:p>
    <w:p w14:paraId="54A94508" w14:textId="77777777" w:rsidR="00665459" w:rsidRPr="0008430B" w:rsidRDefault="00665459" w:rsidP="0008430B">
      <w:pPr>
        <w:pStyle w:val="Kop2"/>
        <w:numPr>
          <w:ilvl w:val="0"/>
          <w:numId w:val="0"/>
        </w:numPr>
        <w:ind w:left="1416"/>
        <w:rPr>
          <w:color w:val="auto"/>
          <w:sz w:val="24"/>
          <w:szCs w:val="24"/>
        </w:rPr>
      </w:pPr>
      <w:r w:rsidRPr="0008430B">
        <w:rPr>
          <w:color w:val="auto"/>
          <w:sz w:val="24"/>
          <w:szCs w:val="24"/>
        </w:rPr>
        <w:t>Raamtabletten in natuursteen zijn voorzien aan alle ramen op schoot. Keuze uit 3 kleuren.</w:t>
      </w:r>
    </w:p>
    <w:p w14:paraId="7CCA2F46" w14:textId="77777777" w:rsidR="0008430B" w:rsidRPr="0008430B" w:rsidRDefault="0008430B" w:rsidP="0008430B">
      <w:pPr>
        <w:pStyle w:val="Kop2"/>
        <w:numPr>
          <w:ilvl w:val="0"/>
          <w:numId w:val="0"/>
        </w:numPr>
        <w:ind w:left="576"/>
        <w:rPr>
          <w:color w:val="auto"/>
        </w:rPr>
      </w:pPr>
    </w:p>
    <w:p w14:paraId="73849BCB" w14:textId="77777777" w:rsidR="00EB4711" w:rsidRPr="0008430B" w:rsidRDefault="00EB4711" w:rsidP="00862FEB">
      <w:pPr>
        <w:pStyle w:val="Kop2"/>
        <w:rPr>
          <w:color w:val="auto"/>
        </w:rPr>
      </w:pPr>
      <w:r w:rsidRPr="0008430B">
        <w:rPr>
          <w:color w:val="auto"/>
        </w:rPr>
        <w:t>VLOERAFWERKING</w:t>
      </w:r>
    </w:p>
    <w:p w14:paraId="4159B541" w14:textId="77777777" w:rsidR="00665459" w:rsidRPr="0008430B" w:rsidRDefault="00665459" w:rsidP="0008430B">
      <w:pPr>
        <w:pStyle w:val="Kop2"/>
        <w:numPr>
          <w:ilvl w:val="0"/>
          <w:numId w:val="0"/>
        </w:numPr>
        <w:ind w:left="1416"/>
        <w:rPr>
          <w:color w:val="auto"/>
          <w:sz w:val="24"/>
          <w:szCs w:val="24"/>
        </w:rPr>
      </w:pPr>
      <w:r w:rsidRPr="0008430B">
        <w:rPr>
          <w:color w:val="auto"/>
          <w:sz w:val="24"/>
          <w:szCs w:val="24"/>
        </w:rPr>
        <w:t>De vloerbetegeling en wandbetegeling dient gekozen te worden in een door de verkoper aan te duiden toonzaal.</w:t>
      </w:r>
    </w:p>
    <w:p w14:paraId="298B57DB" w14:textId="77777777" w:rsidR="0008430B" w:rsidRPr="0008430B" w:rsidRDefault="00665459" w:rsidP="0008430B">
      <w:pPr>
        <w:pStyle w:val="Kop2"/>
        <w:numPr>
          <w:ilvl w:val="0"/>
          <w:numId w:val="0"/>
        </w:numPr>
        <w:ind w:left="1416"/>
        <w:rPr>
          <w:color w:val="auto"/>
          <w:sz w:val="24"/>
          <w:szCs w:val="24"/>
        </w:rPr>
      </w:pPr>
      <w:r w:rsidRPr="0008430B">
        <w:rPr>
          <w:color w:val="auto"/>
          <w:sz w:val="24"/>
          <w:szCs w:val="24"/>
        </w:rPr>
        <w:t>In geval van speciale legpatronen, verschillende tegelformaten, hele kleine tegelformaten (≤</w:t>
      </w:r>
      <w:r w:rsidR="004750C2" w:rsidRPr="0008430B">
        <w:rPr>
          <w:color w:val="auto"/>
          <w:sz w:val="24"/>
          <w:szCs w:val="24"/>
        </w:rPr>
        <w:t xml:space="preserve"> 20x2</w:t>
      </w:r>
      <w:r w:rsidRPr="0008430B">
        <w:rPr>
          <w:color w:val="auto"/>
          <w:sz w:val="24"/>
          <w:szCs w:val="24"/>
        </w:rPr>
        <w:t xml:space="preserve">0), </w:t>
      </w:r>
      <w:r w:rsidR="004750C2" w:rsidRPr="0008430B">
        <w:rPr>
          <w:color w:val="auto"/>
          <w:sz w:val="24"/>
          <w:szCs w:val="24"/>
        </w:rPr>
        <w:t xml:space="preserve">hele grote tegelformaten (≥ 40x40), </w:t>
      </w:r>
      <w:r w:rsidRPr="0008430B">
        <w:rPr>
          <w:color w:val="auto"/>
          <w:sz w:val="24"/>
          <w:szCs w:val="24"/>
        </w:rPr>
        <w:t xml:space="preserve">gerectificeerde tegels of metrotegels, </w:t>
      </w:r>
      <w:proofErr w:type="spellStart"/>
      <w:r w:rsidRPr="0008430B">
        <w:rPr>
          <w:color w:val="auto"/>
          <w:sz w:val="24"/>
          <w:szCs w:val="24"/>
        </w:rPr>
        <w:t>listel</w:t>
      </w:r>
      <w:proofErr w:type="spellEnd"/>
      <w:r w:rsidRPr="0008430B">
        <w:rPr>
          <w:color w:val="auto"/>
          <w:sz w:val="24"/>
          <w:szCs w:val="24"/>
        </w:rPr>
        <w:t xml:space="preserve"> in wandbetegeling, natuursteen of formaten met veel snijverlies of voegwerken in een andere kleur dan grijs voor de vloertegels en wit voor de wandtegels wordt er een </w:t>
      </w:r>
      <w:proofErr w:type="spellStart"/>
      <w:r w:rsidRPr="0008430B">
        <w:rPr>
          <w:color w:val="auto"/>
          <w:sz w:val="24"/>
          <w:szCs w:val="24"/>
        </w:rPr>
        <w:t>meerkost</w:t>
      </w:r>
      <w:proofErr w:type="spellEnd"/>
      <w:r w:rsidRPr="0008430B">
        <w:rPr>
          <w:color w:val="auto"/>
          <w:sz w:val="24"/>
          <w:szCs w:val="24"/>
        </w:rPr>
        <w:t xml:space="preserve"> aangerekend voor de plaatsing.</w:t>
      </w:r>
    </w:p>
    <w:p w14:paraId="61B62CD8" w14:textId="77777777" w:rsidR="00605061" w:rsidRPr="0008430B" w:rsidRDefault="00353016" w:rsidP="00862FEB">
      <w:pPr>
        <w:pStyle w:val="Kop3"/>
        <w:rPr>
          <w:color w:val="auto"/>
        </w:rPr>
      </w:pPr>
      <w:r w:rsidRPr="0008430B">
        <w:rPr>
          <w:color w:val="auto"/>
        </w:rPr>
        <w:t>Living, keuken, hall, toilet, badkamer, nachthal, berging</w:t>
      </w:r>
    </w:p>
    <w:p w14:paraId="24E354D4" w14:textId="148D3CC3" w:rsidR="00665459" w:rsidRPr="0008430B" w:rsidRDefault="00665459" w:rsidP="0008430B">
      <w:pPr>
        <w:pStyle w:val="Kop2"/>
        <w:numPr>
          <w:ilvl w:val="0"/>
          <w:numId w:val="0"/>
        </w:numPr>
        <w:ind w:left="1416"/>
        <w:rPr>
          <w:color w:val="auto"/>
          <w:sz w:val="24"/>
          <w:szCs w:val="24"/>
        </w:rPr>
      </w:pPr>
      <w:r w:rsidRPr="0008430B">
        <w:rPr>
          <w:color w:val="auto"/>
          <w:sz w:val="24"/>
          <w:szCs w:val="24"/>
        </w:rPr>
        <w:t>Keramische tegel met een aankoopwaarde van 30,- euro/m² (</w:t>
      </w:r>
      <w:r w:rsidR="00846FBE" w:rsidRPr="00E85383">
        <w:rPr>
          <w:color w:val="auto"/>
          <w:sz w:val="24"/>
          <w:szCs w:val="24"/>
        </w:rPr>
        <w:t>excl</w:t>
      </w:r>
      <w:r w:rsidRPr="00E85383">
        <w:rPr>
          <w:color w:val="auto"/>
          <w:sz w:val="24"/>
          <w:szCs w:val="24"/>
        </w:rPr>
        <w:t>. btw</w:t>
      </w:r>
      <w:r w:rsidRPr="0008430B">
        <w:rPr>
          <w:color w:val="auto"/>
          <w:sz w:val="24"/>
          <w:szCs w:val="24"/>
        </w:rPr>
        <w:t>) en bijhorende plint.</w:t>
      </w:r>
    </w:p>
    <w:p w14:paraId="403A143E" w14:textId="77777777" w:rsidR="0008430B" w:rsidRPr="0008430B" w:rsidRDefault="00665459" w:rsidP="0008430B">
      <w:pPr>
        <w:pStyle w:val="Kop2"/>
        <w:numPr>
          <w:ilvl w:val="0"/>
          <w:numId w:val="0"/>
        </w:numPr>
        <w:ind w:left="1416"/>
        <w:rPr>
          <w:color w:val="auto"/>
          <w:sz w:val="24"/>
          <w:szCs w:val="24"/>
        </w:rPr>
      </w:pPr>
      <w:r w:rsidRPr="0008430B">
        <w:rPr>
          <w:color w:val="auto"/>
          <w:sz w:val="24"/>
          <w:szCs w:val="24"/>
        </w:rPr>
        <w:t>Voegen: cement/zand, kleur grijs.</w:t>
      </w:r>
    </w:p>
    <w:p w14:paraId="0F277674" w14:textId="77777777" w:rsidR="00353016" w:rsidRPr="0008430B" w:rsidRDefault="00353016" w:rsidP="00862FEB">
      <w:pPr>
        <w:pStyle w:val="Kop3"/>
        <w:rPr>
          <w:color w:val="auto"/>
        </w:rPr>
      </w:pPr>
      <w:r w:rsidRPr="0008430B">
        <w:rPr>
          <w:color w:val="auto"/>
        </w:rPr>
        <w:lastRenderedPageBreak/>
        <w:t>Slaapkamers</w:t>
      </w:r>
    </w:p>
    <w:p w14:paraId="77F7F124" w14:textId="77777777" w:rsidR="00665459" w:rsidRPr="003936D5" w:rsidRDefault="00665459" w:rsidP="0008430B">
      <w:pPr>
        <w:pStyle w:val="Kop2"/>
        <w:numPr>
          <w:ilvl w:val="0"/>
          <w:numId w:val="0"/>
        </w:numPr>
        <w:ind w:left="1416"/>
        <w:rPr>
          <w:color w:val="auto"/>
          <w:sz w:val="24"/>
          <w:szCs w:val="24"/>
        </w:rPr>
      </w:pPr>
      <w:r w:rsidRPr="003936D5">
        <w:rPr>
          <w:color w:val="auto"/>
          <w:sz w:val="24"/>
          <w:szCs w:val="24"/>
        </w:rPr>
        <w:t xml:space="preserve">Laminaat (kleur naar keuze), aan te brengen op een ondervloer. </w:t>
      </w:r>
      <w:r w:rsidR="004750C2" w:rsidRPr="003936D5">
        <w:rPr>
          <w:color w:val="auto"/>
          <w:sz w:val="24"/>
          <w:szCs w:val="24"/>
        </w:rPr>
        <w:t>Te schilderen MDF plint verlijmd en niet geschilderd</w:t>
      </w:r>
      <w:r w:rsidRPr="003936D5">
        <w:rPr>
          <w:color w:val="auto"/>
          <w:sz w:val="24"/>
          <w:szCs w:val="24"/>
        </w:rPr>
        <w:t>.</w:t>
      </w:r>
    </w:p>
    <w:p w14:paraId="7DEAEA56" w14:textId="77777777" w:rsidR="0008430B" w:rsidRPr="0008430B" w:rsidRDefault="0008430B" w:rsidP="0008430B">
      <w:pPr>
        <w:pStyle w:val="Kop2"/>
        <w:numPr>
          <w:ilvl w:val="0"/>
          <w:numId w:val="0"/>
        </w:numPr>
        <w:ind w:left="576"/>
        <w:rPr>
          <w:color w:val="auto"/>
        </w:rPr>
      </w:pPr>
    </w:p>
    <w:p w14:paraId="382CD39D" w14:textId="77777777" w:rsidR="0008430B" w:rsidRPr="0008430B" w:rsidRDefault="00EB4711" w:rsidP="0008430B">
      <w:pPr>
        <w:pStyle w:val="Kop2"/>
        <w:rPr>
          <w:color w:val="auto"/>
        </w:rPr>
      </w:pPr>
      <w:r w:rsidRPr="0008430B">
        <w:rPr>
          <w:color w:val="auto"/>
        </w:rPr>
        <w:t>WANDBETEGELING</w:t>
      </w:r>
    </w:p>
    <w:p w14:paraId="2ABEF6F1" w14:textId="77777777" w:rsidR="00353016" w:rsidRPr="0008430B" w:rsidRDefault="00353016" w:rsidP="00862FEB">
      <w:pPr>
        <w:pStyle w:val="Kop3"/>
        <w:rPr>
          <w:color w:val="auto"/>
        </w:rPr>
      </w:pPr>
      <w:r w:rsidRPr="0008430B">
        <w:rPr>
          <w:color w:val="auto"/>
        </w:rPr>
        <w:t>Badkamer</w:t>
      </w:r>
    </w:p>
    <w:p w14:paraId="7B144B45" w14:textId="1C8872FD" w:rsidR="004750C2" w:rsidRPr="0008430B" w:rsidRDefault="004750C2" w:rsidP="0008430B">
      <w:pPr>
        <w:pStyle w:val="Kop2"/>
        <w:numPr>
          <w:ilvl w:val="0"/>
          <w:numId w:val="0"/>
        </w:numPr>
        <w:ind w:left="1416"/>
        <w:rPr>
          <w:color w:val="auto"/>
          <w:sz w:val="24"/>
          <w:szCs w:val="24"/>
        </w:rPr>
      </w:pPr>
      <w:r w:rsidRPr="0008430B">
        <w:rPr>
          <w:color w:val="auto"/>
          <w:sz w:val="24"/>
          <w:szCs w:val="24"/>
        </w:rPr>
        <w:t xml:space="preserve">Faience : alle </w:t>
      </w:r>
      <w:r w:rsidR="00EE432A" w:rsidRPr="0008430B">
        <w:rPr>
          <w:color w:val="auto"/>
          <w:sz w:val="24"/>
          <w:szCs w:val="24"/>
        </w:rPr>
        <w:t>douchewanden</w:t>
      </w:r>
      <w:r w:rsidRPr="0008430B">
        <w:rPr>
          <w:color w:val="auto"/>
          <w:sz w:val="24"/>
          <w:szCs w:val="24"/>
        </w:rPr>
        <w:t xml:space="preserve"> van vloer tot plafond, met een aankoopwaarde van 30,- Euro/m² (</w:t>
      </w:r>
      <w:r w:rsidR="008D6BB0" w:rsidRPr="00E85383">
        <w:rPr>
          <w:color w:val="auto"/>
          <w:sz w:val="24"/>
          <w:szCs w:val="24"/>
        </w:rPr>
        <w:t>excl</w:t>
      </w:r>
      <w:r w:rsidRPr="00E85383">
        <w:rPr>
          <w:color w:val="auto"/>
          <w:sz w:val="24"/>
          <w:szCs w:val="24"/>
        </w:rPr>
        <w:t>. btw</w:t>
      </w:r>
      <w:r w:rsidRPr="0008430B">
        <w:rPr>
          <w:color w:val="auto"/>
          <w:sz w:val="24"/>
          <w:szCs w:val="24"/>
        </w:rPr>
        <w:t xml:space="preserve">). </w:t>
      </w:r>
    </w:p>
    <w:p w14:paraId="5498A075" w14:textId="77777777" w:rsidR="0008430B" w:rsidRPr="0008430B" w:rsidRDefault="00EE432A" w:rsidP="0008430B">
      <w:pPr>
        <w:pStyle w:val="Kop2"/>
        <w:numPr>
          <w:ilvl w:val="0"/>
          <w:numId w:val="0"/>
        </w:numPr>
        <w:ind w:left="1416"/>
        <w:rPr>
          <w:color w:val="auto"/>
          <w:sz w:val="24"/>
          <w:szCs w:val="24"/>
        </w:rPr>
      </w:pPr>
      <w:r w:rsidRPr="0008430B">
        <w:rPr>
          <w:color w:val="auto"/>
          <w:sz w:val="24"/>
          <w:szCs w:val="24"/>
        </w:rPr>
        <w:t>B</w:t>
      </w:r>
      <w:r w:rsidR="004750C2" w:rsidRPr="0008430B">
        <w:rPr>
          <w:color w:val="auto"/>
          <w:sz w:val="24"/>
          <w:szCs w:val="24"/>
        </w:rPr>
        <w:t xml:space="preserve">oorden worden afgewerkt met een </w:t>
      </w:r>
      <w:proofErr w:type="spellStart"/>
      <w:r w:rsidR="004750C2" w:rsidRPr="0008430B">
        <w:rPr>
          <w:color w:val="auto"/>
          <w:sz w:val="24"/>
          <w:szCs w:val="24"/>
        </w:rPr>
        <w:t>Schluterprofiel</w:t>
      </w:r>
      <w:proofErr w:type="spellEnd"/>
      <w:r w:rsidR="004750C2" w:rsidRPr="0008430B">
        <w:rPr>
          <w:color w:val="auto"/>
          <w:sz w:val="24"/>
          <w:szCs w:val="24"/>
        </w:rPr>
        <w:t xml:space="preserve"> (of gelijkwaardig), kleur: wit. Voegen: kleur wit.</w:t>
      </w:r>
    </w:p>
    <w:p w14:paraId="7E509539" w14:textId="77777777" w:rsidR="00353016" w:rsidRPr="0008430B" w:rsidRDefault="00353016" w:rsidP="00862FEB">
      <w:pPr>
        <w:pStyle w:val="Kop3"/>
        <w:rPr>
          <w:color w:val="auto"/>
        </w:rPr>
      </w:pPr>
      <w:r w:rsidRPr="0008430B">
        <w:rPr>
          <w:color w:val="auto"/>
        </w:rPr>
        <w:t>Toilet</w:t>
      </w:r>
    </w:p>
    <w:p w14:paraId="74799B0C" w14:textId="77777777" w:rsidR="00EE432A" w:rsidRPr="0008430B" w:rsidRDefault="00EE432A" w:rsidP="0008430B">
      <w:pPr>
        <w:pStyle w:val="Kop2"/>
        <w:numPr>
          <w:ilvl w:val="0"/>
          <w:numId w:val="0"/>
        </w:numPr>
        <w:ind w:left="1416"/>
        <w:rPr>
          <w:color w:val="auto"/>
          <w:sz w:val="24"/>
          <w:szCs w:val="24"/>
        </w:rPr>
      </w:pPr>
      <w:r w:rsidRPr="0008430B">
        <w:rPr>
          <w:color w:val="auto"/>
          <w:sz w:val="24"/>
          <w:szCs w:val="24"/>
        </w:rPr>
        <w:t xml:space="preserve">In het toilet zijn geen betegelingswerken voorzien. </w:t>
      </w:r>
    </w:p>
    <w:p w14:paraId="783E1890" w14:textId="77777777" w:rsidR="001609BB" w:rsidRDefault="001609BB" w:rsidP="001609BB">
      <w:pPr>
        <w:pStyle w:val="Kop2"/>
        <w:numPr>
          <w:ilvl w:val="0"/>
          <w:numId w:val="0"/>
        </w:numPr>
        <w:ind w:left="576"/>
      </w:pPr>
    </w:p>
    <w:p w14:paraId="01413A3D" w14:textId="77777777" w:rsidR="0008430B" w:rsidRDefault="00EB4711" w:rsidP="0008430B">
      <w:pPr>
        <w:pStyle w:val="Kop2"/>
      </w:pPr>
      <w:r>
        <w:t>BINNENSCHRIJNWERK</w:t>
      </w:r>
    </w:p>
    <w:p w14:paraId="3E63D541" w14:textId="77777777" w:rsidR="00353016" w:rsidRPr="0008430B" w:rsidRDefault="00353016" w:rsidP="00862FEB">
      <w:pPr>
        <w:pStyle w:val="Kop3"/>
        <w:rPr>
          <w:color w:val="auto"/>
        </w:rPr>
      </w:pPr>
      <w:r w:rsidRPr="0008430B">
        <w:rPr>
          <w:color w:val="auto"/>
        </w:rPr>
        <w:t>Gordijnkasten</w:t>
      </w:r>
    </w:p>
    <w:p w14:paraId="16F90711" w14:textId="77777777" w:rsidR="0008430B" w:rsidRPr="0008430B" w:rsidRDefault="00B47249" w:rsidP="0008430B">
      <w:pPr>
        <w:pStyle w:val="Kop2"/>
        <w:numPr>
          <w:ilvl w:val="0"/>
          <w:numId w:val="0"/>
        </w:numPr>
        <w:ind w:left="1284" w:firstLine="132"/>
        <w:rPr>
          <w:color w:val="auto"/>
          <w:sz w:val="24"/>
          <w:szCs w:val="24"/>
        </w:rPr>
      </w:pPr>
      <w:r w:rsidRPr="0008430B">
        <w:rPr>
          <w:color w:val="auto"/>
          <w:sz w:val="24"/>
          <w:szCs w:val="24"/>
        </w:rPr>
        <w:t>Gordijnkasten zijn niet voorzien.</w:t>
      </w:r>
    </w:p>
    <w:p w14:paraId="6A90DE0E" w14:textId="77777777" w:rsidR="00353016" w:rsidRPr="0008430B" w:rsidRDefault="00353016" w:rsidP="00862FEB">
      <w:pPr>
        <w:pStyle w:val="Kop3"/>
        <w:rPr>
          <w:color w:val="auto"/>
        </w:rPr>
      </w:pPr>
      <w:r w:rsidRPr="0008430B">
        <w:rPr>
          <w:color w:val="auto"/>
        </w:rPr>
        <w:t>Binnendeuren</w:t>
      </w:r>
    </w:p>
    <w:p w14:paraId="52A3B8D8" w14:textId="77777777" w:rsidR="0008430B" w:rsidRPr="0008430B" w:rsidRDefault="00B47249" w:rsidP="0008430B">
      <w:pPr>
        <w:pStyle w:val="Kop2"/>
        <w:numPr>
          <w:ilvl w:val="0"/>
          <w:numId w:val="0"/>
        </w:numPr>
        <w:ind w:left="1416"/>
        <w:rPr>
          <w:color w:val="auto"/>
          <w:sz w:val="24"/>
          <w:szCs w:val="24"/>
        </w:rPr>
      </w:pPr>
      <w:r w:rsidRPr="0008430B">
        <w:rPr>
          <w:color w:val="auto"/>
          <w:sz w:val="24"/>
          <w:szCs w:val="24"/>
        </w:rPr>
        <w:t>De binnendeuren zijn vlakke, effen tubespaan deuren klaar om te schilderen. Ze zijn voorzien van een degelijke omkasting en schilderbare omlijstingen in MDF, inox scharnieren en inox deurkrukken, al dan niet (volgens keuze koper) met een insteekslot en sleutel.</w:t>
      </w:r>
    </w:p>
    <w:p w14:paraId="6DF716AD" w14:textId="579DA65C" w:rsidR="00353016" w:rsidRPr="006B7C48" w:rsidRDefault="006B7C48" w:rsidP="00862FEB">
      <w:pPr>
        <w:pStyle w:val="Kop3"/>
        <w:rPr>
          <w:color w:val="auto"/>
        </w:rPr>
      </w:pPr>
      <w:r w:rsidRPr="006B7C48">
        <w:rPr>
          <w:color w:val="auto"/>
        </w:rPr>
        <w:t>D</w:t>
      </w:r>
      <w:r w:rsidR="00353016" w:rsidRPr="006B7C48">
        <w:rPr>
          <w:color w:val="auto"/>
        </w:rPr>
        <w:t>eur</w:t>
      </w:r>
      <w:r w:rsidRPr="006B7C48">
        <w:rPr>
          <w:color w:val="auto"/>
        </w:rPr>
        <w:t xml:space="preserve"> keldertrap</w:t>
      </w:r>
    </w:p>
    <w:p w14:paraId="178555C3" w14:textId="77777777" w:rsidR="00EB555B" w:rsidRDefault="00B47249" w:rsidP="0008430B">
      <w:pPr>
        <w:pStyle w:val="Kop2"/>
        <w:numPr>
          <w:ilvl w:val="0"/>
          <w:numId w:val="0"/>
        </w:numPr>
        <w:ind w:left="1416"/>
        <w:rPr>
          <w:sz w:val="24"/>
          <w:szCs w:val="24"/>
        </w:rPr>
      </w:pPr>
      <w:r w:rsidRPr="006B7C48">
        <w:rPr>
          <w:color w:val="auto"/>
          <w:sz w:val="24"/>
          <w:szCs w:val="24"/>
        </w:rPr>
        <w:t>Alle deuren</w:t>
      </w:r>
      <w:r w:rsidR="006B7C48" w:rsidRPr="006B7C48">
        <w:rPr>
          <w:color w:val="auto"/>
          <w:sz w:val="24"/>
          <w:szCs w:val="24"/>
        </w:rPr>
        <w:t xml:space="preserve"> ter hoogte van de keldertrap</w:t>
      </w:r>
      <w:r w:rsidRPr="006B7C48">
        <w:rPr>
          <w:color w:val="auto"/>
          <w:sz w:val="24"/>
          <w:szCs w:val="24"/>
        </w:rPr>
        <w:t xml:space="preserve"> van de</w:t>
      </w:r>
      <w:r w:rsidR="00CE7936" w:rsidRPr="006B7C48">
        <w:rPr>
          <w:color w:val="auto"/>
          <w:sz w:val="24"/>
          <w:szCs w:val="24"/>
        </w:rPr>
        <w:t xml:space="preserve"> woninge</w:t>
      </w:r>
      <w:r w:rsidRPr="006B7C48">
        <w:rPr>
          <w:color w:val="auto"/>
          <w:sz w:val="24"/>
          <w:szCs w:val="24"/>
        </w:rPr>
        <w:t xml:space="preserve">n zijn vlakke, effen deuren, brandweerstand Rf 1/2h. De binnenkant is klaar om te schilderen, de buitenkant wordt in de stijl van de gemeenschappelijke ruimtes geschilderd. Ze zijn voorzien van een degelijke omkasting en omlijstingen (binnenzijde MDF, buitenzijde meranti). De deuren </w:t>
      </w:r>
      <w:r w:rsidRPr="006B7C48">
        <w:rPr>
          <w:sz w:val="24"/>
          <w:szCs w:val="24"/>
        </w:rPr>
        <w:t xml:space="preserve">zijn voorzien van een rubber </w:t>
      </w:r>
      <w:proofErr w:type="spellStart"/>
      <w:r w:rsidRPr="006B7C48">
        <w:rPr>
          <w:sz w:val="24"/>
          <w:szCs w:val="24"/>
        </w:rPr>
        <w:t>slaglat</w:t>
      </w:r>
      <w:proofErr w:type="spellEnd"/>
      <w:r w:rsidRPr="006B7C48">
        <w:rPr>
          <w:sz w:val="24"/>
          <w:szCs w:val="24"/>
        </w:rPr>
        <w:t xml:space="preserve">, een </w:t>
      </w:r>
    </w:p>
    <w:p w14:paraId="3B2DCD61" w14:textId="59EDEC0B" w:rsidR="00B47249" w:rsidRDefault="00B47249" w:rsidP="0008430B">
      <w:pPr>
        <w:pStyle w:val="Kop2"/>
        <w:numPr>
          <w:ilvl w:val="0"/>
          <w:numId w:val="0"/>
        </w:numPr>
        <w:ind w:left="1416"/>
        <w:rPr>
          <w:sz w:val="24"/>
          <w:szCs w:val="24"/>
        </w:rPr>
      </w:pPr>
      <w:r w:rsidRPr="006B7C48">
        <w:rPr>
          <w:sz w:val="24"/>
          <w:szCs w:val="24"/>
        </w:rPr>
        <w:t>driepuntsluiting en een  klink.</w:t>
      </w:r>
    </w:p>
    <w:p w14:paraId="0872A412" w14:textId="3F8E974B" w:rsidR="00EB555B" w:rsidRDefault="00EB555B" w:rsidP="00EB555B">
      <w:pPr>
        <w:pStyle w:val="Kop3"/>
      </w:pPr>
      <w:r>
        <w:t>Houten trappen</w:t>
      </w:r>
    </w:p>
    <w:p w14:paraId="672CD6AE" w14:textId="5874265F" w:rsidR="0008430B" w:rsidRPr="00C75CFE" w:rsidRDefault="00EB555B" w:rsidP="00C75CFE">
      <w:pPr>
        <w:ind w:left="1416"/>
        <w:rPr>
          <w:rFonts w:asciiTheme="majorHAnsi" w:hAnsiTheme="majorHAnsi" w:cstheme="majorHAnsi"/>
          <w:sz w:val="24"/>
          <w:szCs w:val="24"/>
        </w:rPr>
      </w:pPr>
      <w:r w:rsidRPr="00A71767">
        <w:rPr>
          <w:rFonts w:asciiTheme="majorHAnsi" w:hAnsiTheme="majorHAnsi" w:cstheme="majorHAnsi"/>
          <w:sz w:val="24"/>
          <w:szCs w:val="24"/>
        </w:rPr>
        <w:t xml:space="preserve">Worden voorzien in </w:t>
      </w:r>
      <w:proofErr w:type="spellStart"/>
      <w:r w:rsidRPr="00A71767">
        <w:rPr>
          <w:rFonts w:asciiTheme="majorHAnsi" w:hAnsiTheme="majorHAnsi" w:cstheme="majorHAnsi"/>
          <w:sz w:val="24"/>
          <w:szCs w:val="24"/>
        </w:rPr>
        <w:t>rubberwood</w:t>
      </w:r>
      <w:proofErr w:type="spellEnd"/>
      <w:r w:rsidRPr="00A71767">
        <w:rPr>
          <w:rFonts w:asciiTheme="majorHAnsi" w:hAnsiTheme="majorHAnsi" w:cstheme="majorHAnsi"/>
          <w:sz w:val="24"/>
          <w:szCs w:val="24"/>
        </w:rPr>
        <w:t>, en onbehandeld geplaatst.</w:t>
      </w:r>
    </w:p>
    <w:p w14:paraId="3E34C640" w14:textId="77777777" w:rsidR="00EB4711" w:rsidRDefault="00EB4711" w:rsidP="00862FEB">
      <w:pPr>
        <w:pStyle w:val="Kop2"/>
      </w:pPr>
      <w:r>
        <w:t>KEUKENINRICHTING</w:t>
      </w:r>
    </w:p>
    <w:p w14:paraId="39E6BD89" w14:textId="77777777" w:rsidR="00866727" w:rsidRDefault="001D6B5B" w:rsidP="0008430B">
      <w:pPr>
        <w:pStyle w:val="Kop2"/>
        <w:numPr>
          <w:ilvl w:val="0"/>
          <w:numId w:val="0"/>
        </w:numPr>
        <w:ind w:left="1416"/>
        <w:rPr>
          <w:sz w:val="24"/>
          <w:szCs w:val="24"/>
        </w:rPr>
      </w:pPr>
      <w:r w:rsidRPr="0008430B">
        <w:rPr>
          <w:sz w:val="24"/>
          <w:szCs w:val="24"/>
        </w:rPr>
        <w:t xml:space="preserve">Er wordt een volledige, moderne keukeninrichting geplaatst met spoelbak, mengkraan, elektrische apparaten (koelkast, kookplaat, dampkap met koolstoffilter, vaatwasser). De uitvoering gebeurt volgens de detailplannen van een gespecialiseerde firma, aangeduid door de bouwheer. De voorziene keukens hebben een handelswaarde van </w:t>
      </w:r>
      <w:r w:rsidR="00EA2EAE" w:rsidRPr="006749CC">
        <w:rPr>
          <w:b/>
          <w:bCs/>
          <w:color w:val="auto"/>
          <w:sz w:val="24"/>
          <w:szCs w:val="24"/>
        </w:rPr>
        <w:t>11.169</w:t>
      </w:r>
      <w:r w:rsidRPr="006749CC">
        <w:rPr>
          <w:b/>
          <w:bCs/>
          <w:color w:val="auto"/>
          <w:sz w:val="24"/>
          <w:szCs w:val="24"/>
        </w:rPr>
        <w:t>,</w:t>
      </w:r>
      <w:r w:rsidR="00EA2EAE" w:rsidRPr="006749CC">
        <w:rPr>
          <w:b/>
          <w:bCs/>
          <w:color w:val="auto"/>
          <w:sz w:val="24"/>
          <w:szCs w:val="24"/>
        </w:rPr>
        <w:t>17</w:t>
      </w:r>
      <w:r w:rsidR="006749CC">
        <w:rPr>
          <w:b/>
          <w:bCs/>
          <w:color w:val="auto"/>
          <w:sz w:val="24"/>
          <w:szCs w:val="24"/>
        </w:rPr>
        <w:t>€</w:t>
      </w:r>
      <w:r w:rsidRPr="00EA2EAE">
        <w:rPr>
          <w:color w:val="auto"/>
          <w:sz w:val="24"/>
          <w:szCs w:val="24"/>
        </w:rPr>
        <w:t xml:space="preserve"> </w:t>
      </w:r>
      <w:r w:rsidRPr="0008430B">
        <w:rPr>
          <w:sz w:val="24"/>
          <w:szCs w:val="24"/>
        </w:rPr>
        <w:t>(incl.</w:t>
      </w:r>
      <w:r w:rsidR="006749CC">
        <w:rPr>
          <w:sz w:val="24"/>
          <w:szCs w:val="24"/>
        </w:rPr>
        <w:t xml:space="preserve"> 21%</w:t>
      </w:r>
      <w:r w:rsidRPr="0008430B">
        <w:rPr>
          <w:sz w:val="24"/>
          <w:szCs w:val="24"/>
        </w:rPr>
        <w:t xml:space="preserve"> btw) inclusief </w:t>
      </w:r>
    </w:p>
    <w:p w14:paraId="09A65474" w14:textId="49E75ED3" w:rsidR="00EB4711" w:rsidRDefault="001D6B5B" w:rsidP="00866727">
      <w:pPr>
        <w:pStyle w:val="Kop2"/>
        <w:numPr>
          <w:ilvl w:val="0"/>
          <w:numId w:val="0"/>
        </w:numPr>
        <w:ind w:left="1284" w:firstLine="132"/>
        <w:rPr>
          <w:sz w:val="24"/>
          <w:szCs w:val="24"/>
        </w:rPr>
      </w:pPr>
      <w:r w:rsidRPr="0008430B">
        <w:rPr>
          <w:sz w:val="24"/>
          <w:szCs w:val="24"/>
        </w:rPr>
        <w:t>plaatsing.</w:t>
      </w:r>
    </w:p>
    <w:p w14:paraId="50516A0C" w14:textId="77777777" w:rsidR="00866727" w:rsidRDefault="00866727" w:rsidP="00866727"/>
    <w:p w14:paraId="5E303313" w14:textId="77777777" w:rsidR="00866727" w:rsidRDefault="00866727" w:rsidP="00866727"/>
    <w:p w14:paraId="5F17CE08" w14:textId="77777777" w:rsidR="00866727" w:rsidRPr="00866727" w:rsidRDefault="00866727" w:rsidP="00866727"/>
    <w:p w14:paraId="0C6EFC71" w14:textId="70CF2EA7" w:rsidR="00866727" w:rsidRDefault="00866727" w:rsidP="00866727">
      <w:pPr>
        <w:pStyle w:val="Kop2"/>
      </w:pPr>
      <w:r w:rsidRPr="00866727">
        <w:lastRenderedPageBreak/>
        <w:t>SANITAIR</w:t>
      </w:r>
      <w:r>
        <w:t xml:space="preserve"> - TOESTELLEN</w:t>
      </w:r>
    </w:p>
    <w:p w14:paraId="2119461B" w14:textId="77777777" w:rsidR="00866727" w:rsidRPr="00866727" w:rsidRDefault="00866727" w:rsidP="00866727"/>
    <w:p w14:paraId="4D029964" w14:textId="2C1AA3E1" w:rsidR="00353016" w:rsidRDefault="00353016" w:rsidP="00866727">
      <w:pPr>
        <w:pStyle w:val="Kop3"/>
      </w:pPr>
      <w:r w:rsidRPr="0008430B">
        <w:t>Badkamer</w:t>
      </w:r>
      <w:r w:rsidR="001A2479">
        <w:t xml:space="preserve"> Verdieping 1</w:t>
      </w:r>
    </w:p>
    <w:p w14:paraId="4CD896B6" w14:textId="77777777" w:rsidR="00866727" w:rsidRPr="00866727" w:rsidRDefault="00866727" w:rsidP="00866727"/>
    <w:p w14:paraId="77C37475" w14:textId="77777777" w:rsidR="001D6B5B" w:rsidRPr="0008430B" w:rsidRDefault="001D6B5B" w:rsidP="0008430B">
      <w:pPr>
        <w:pStyle w:val="Kop2"/>
        <w:numPr>
          <w:ilvl w:val="0"/>
          <w:numId w:val="0"/>
        </w:numPr>
        <w:ind w:left="1416"/>
        <w:rPr>
          <w:color w:val="auto"/>
          <w:sz w:val="24"/>
          <w:szCs w:val="24"/>
        </w:rPr>
      </w:pPr>
      <w:r w:rsidRPr="0008430B">
        <w:rPr>
          <w:color w:val="auto"/>
          <w:sz w:val="24"/>
          <w:szCs w:val="24"/>
        </w:rPr>
        <w:t>Er wordt een volledige badkamerinrichting voorzien (incl. plaatsing)</w:t>
      </w:r>
      <w:r w:rsidR="00962981" w:rsidRPr="0008430B">
        <w:rPr>
          <w:color w:val="auto"/>
          <w:sz w:val="24"/>
          <w:szCs w:val="24"/>
        </w:rPr>
        <w:t>.</w:t>
      </w:r>
      <w:r w:rsidRPr="0008430B">
        <w:rPr>
          <w:color w:val="auto"/>
          <w:sz w:val="24"/>
          <w:szCs w:val="24"/>
        </w:rPr>
        <w:t xml:space="preserve"> De uitvoering gebeurt volgens de richtlijnen van de bouwheer, naar analogie van detailplannen van een gespecialiseerde fir</w:t>
      </w:r>
      <w:r w:rsidR="00962981" w:rsidRPr="0008430B">
        <w:rPr>
          <w:color w:val="auto"/>
          <w:sz w:val="24"/>
          <w:szCs w:val="24"/>
        </w:rPr>
        <w:t>ma, aangeduid door de bouwheer.</w:t>
      </w:r>
    </w:p>
    <w:p w14:paraId="5A92BB3A" w14:textId="7403904F" w:rsidR="00962981" w:rsidRPr="00866727" w:rsidRDefault="00962981" w:rsidP="00866727">
      <w:pPr>
        <w:ind w:left="708" w:firstLine="708"/>
        <w:rPr>
          <w:rFonts w:asciiTheme="majorHAnsi" w:eastAsiaTheme="majorEastAsia" w:hAnsiTheme="majorHAnsi" w:cstheme="majorHAnsi"/>
          <w:sz w:val="24"/>
          <w:szCs w:val="24"/>
        </w:rPr>
      </w:pPr>
      <w:r w:rsidRPr="00866727">
        <w:rPr>
          <w:rFonts w:asciiTheme="majorHAnsi" w:hAnsiTheme="majorHAnsi" w:cstheme="majorHAnsi"/>
          <w:sz w:val="24"/>
          <w:szCs w:val="24"/>
        </w:rPr>
        <w:t xml:space="preserve">Volgende </w:t>
      </w:r>
      <w:r w:rsidR="001D6B5B" w:rsidRPr="00866727">
        <w:rPr>
          <w:rFonts w:asciiTheme="majorHAnsi" w:hAnsiTheme="majorHAnsi" w:cstheme="majorHAnsi"/>
          <w:sz w:val="24"/>
          <w:szCs w:val="24"/>
        </w:rPr>
        <w:t>sanit</w:t>
      </w:r>
      <w:r w:rsidR="001609BB" w:rsidRPr="00866727">
        <w:rPr>
          <w:rFonts w:asciiTheme="majorHAnsi" w:hAnsiTheme="majorHAnsi" w:cstheme="majorHAnsi"/>
          <w:sz w:val="24"/>
          <w:szCs w:val="24"/>
        </w:rPr>
        <w:t>aire toestellen zijn inbegrepen:</w:t>
      </w:r>
      <w:r w:rsidR="001D6B5B" w:rsidRPr="00866727">
        <w:rPr>
          <w:rFonts w:asciiTheme="majorHAnsi" w:hAnsiTheme="majorHAnsi" w:cstheme="majorHAnsi"/>
          <w:sz w:val="24"/>
          <w:szCs w:val="24"/>
        </w:rPr>
        <w:t xml:space="preserve"> </w:t>
      </w:r>
    </w:p>
    <w:p w14:paraId="1A54C89F" w14:textId="7BF5206A" w:rsidR="00962981" w:rsidRPr="006749CC" w:rsidRDefault="004410AB" w:rsidP="006749CC">
      <w:pPr>
        <w:pStyle w:val="Kop2"/>
        <w:numPr>
          <w:ilvl w:val="0"/>
          <w:numId w:val="6"/>
        </w:numPr>
        <w:rPr>
          <w:color w:val="auto"/>
          <w:sz w:val="24"/>
          <w:szCs w:val="24"/>
        </w:rPr>
      </w:pPr>
      <w:proofErr w:type="spellStart"/>
      <w:r w:rsidRPr="0008430B">
        <w:rPr>
          <w:color w:val="auto"/>
          <w:sz w:val="24"/>
          <w:szCs w:val="24"/>
        </w:rPr>
        <w:t>Douchetub</w:t>
      </w:r>
      <w:proofErr w:type="spellEnd"/>
      <w:r w:rsidR="000F708C">
        <w:rPr>
          <w:color w:val="auto"/>
          <w:sz w:val="24"/>
          <w:szCs w:val="24"/>
        </w:rPr>
        <w:t xml:space="preserve"> 90x90</w:t>
      </w:r>
      <w:r w:rsidRPr="0008430B">
        <w:rPr>
          <w:color w:val="auto"/>
          <w:sz w:val="24"/>
          <w:szCs w:val="24"/>
        </w:rPr>
        <w:t xml:space="preserve"> in </w:t>
      </w:r>
      <w:r w:rsidR="00884512">
        <w:rPr>
          <w:color w:val="auto"/>
          <w:sz w:val="24"/>
          <w:szCs w:val="24"/>
        </w:rPr>
        <w:t>kunstmarmer</w:t>
      </w:r>
      <w:r w:rsidRPr="0008430B">
        <w:rPr>
          <w:color w:val="auto"/>
          <w:sz w:val="24"/>
          <w:szCs w:val="24"/>
        </w:rPr>
        <w:t xml:space="preserve"> kleur</w:t>
      </w:r>
      <w:r w:rsidR="00962981" w:rsidRPr="0008430B">
        <w:rPr>
          <w:color w:val="auto"/>
          <w:sz w:val="24"/>
          <w:szCs w:val="24"/>
        </w:rPr>
        <w:t xml:space="preserve"> Wit (incl. douchesifon).</w:t>
      </w:r>
    </w:p>
    <w:p w14:paraId="41A13156" w14:textId="75077E6D" w:rsidR="00962981" w:rsidRPr="0008430B" w:rsidRDefault="00962981" w:rsidP="0008430B">
      <w:pPr>
        <w:pStyle w:val="Kop2"/>
        <w:numPr>
          <w:ilvl w:val="0"/>
          <w:numId w:val="6"/>
        </w:numPr>
        <w:rPr>
          <w:color w:val="auto"/>
          <w:sz w:val="24"/>
          <w:szCs w:val="24"/>
        </w:rPr>
      </w:pPr>
      <w:r w:rsidRPr="0008430B">
        <w:rPr>
          <w:color w:val="auto"/>
          <w:sz w:val="24"/>
          <w:szCs w:val="24"/>
        </w:rPr>
        <w:t>Badkamermeubel 2 deuren, tablet &amp; spiegel</w:t>
      </w:r>
      <w:r w:rsidR="00884512">
        <w:rPr>
          <w:color w:val="auto"/>
          <w:sz w:val="24"/>
          <w:szCs w:val="24"/>
        </w:rPr>
        <w:t xml:space="preserve"> met ledverlichting</w:t>
      </w:r>
      <w:r w:rsidRPr="0008430B">
        <w:rPr>
          <w:color w:val="auto"/>
          <w:sz w:val="24"/>
          <w:szCs w:val="24"/>
        </w:rPr>
        <w:t xml:space="preserve"> en </w:t>
      </w:r>
      <w:r w:rsidR="00123C6E">
        <w:rPr>
          <w:color w:val="auto"/>
          <w:sz w:val="24"/>
          <w:szCs w:val="24"/>
        </w:rPr>
        <w:t>1</w:t>
      </w:r>
      <w:r w:rsidR="006749CC">
        <w:rPr>
          <w:color w:val="auto"/>
          <w:sz w:val="24"/>
          <w:szCs w:val="24"/>
        </w:rPr>
        <w:t xml:space="preserve"> </w:t>
      </w:r>
      <w:r w:rsidRPr="0008430B">
        <w:rPr>
          <w:color w:val="auto"/>
          <w:sz w:val="24"/>
          <w:szCs w:val="24"/>
        </w:rPr>
        <w:t>wastafelmengkra</w:t>
      </w:r>
      <w:r w:rsidR="00123C6E">
        <w:rPr>
          <w:color w:val="auto"/>
          <w:sz w:val="24"/>
          <w:szCs w:val="24"/>
        </w:rPr>
        <w:t>an</w:t>
      </w:r>
      <w:r w:rsidRPr="0008430B">
        <w:rPr>
          <w:color w:val="auto"/>
          <w:sz w:val="24"/>
          <w:szCs w:val="24"/>
        </w:rPr>
        <w:t>.</w:t>
      </w:r>
      <w:r w:rsidR="007173AA">
        <w:rPr>
          <w:color w:val="auto"/>
          <w:sz w:val="24"/>
          <w:szCs w:val="24"/>
        </w:rPr>
        <w:t xml:space="preserve"> (120cm)</w:t>
      </w:r>
    </w:p>
    <w:p w14:paraId="7AB15647" w14:textId="62EEE7E6" w:rsidR="001A2479" w:rsidRPr="001A2479" w:rsidRDefault="001D6B5B" w:rsidP="001A2479">
      <w:pPr>
        <w:pStyle w:val="Kop2"/>
        <w:numPr>
          <w:ilvl w:val="0"/>
          <w:numId w:val="0"/>
        </w:numPr>
        <w:ind w:left="1416"/>
        <w:rPr>
          <w:color w:val="auto"/>
          <w:sz w:val="24"/>
          <w:szCs w:val="24"/>
        </w:rPr>
      </w:pPr>
      <w:r w:rsidRPr="0008430B">
        <w:rPr>
          <w:color w:val="auto"/>
          <w:sz w:val="24"/>
          <w:szCs w:val="24"/>
        </w:rPr>
        <w:t xml:space="preserve">Aanpassingen (in kleur en materiaal) </w:t>
      </w:r>
      <w:r w:rsidR="004410AB" w:rsidRPr="0008430B">
        <w:rPr>
          <w:color w:val="auto"/>
          <w:sz w:val="24"/>
          <w:szCs w:val="24"/>
        </w:rPr>
        <w:t xml:space="preserve">mits meerprijs </w:t>
      </w:r>
      <w:r w:rsidRPr="0008430B">
        <w:rPr>
          <w:color w:val="auto"/>
          <w:sz w:val="24"/>
          <w:szCs w:val="24"/>
        </w:rPr>
        <w:t>kunnen steeds besproken worden met de leverancier van de sanitaire toestellen voor zover de planning der werken dit toelaat.</w:t>
      </w:r>
      <w:r w:rsidR="001A2479">
        <w:rPr>
          <w:color w:val="auto"/>
          <w:sz w:val="24"/>
          <w:szCs w:val="24"/>
        </w:rPr>
        <w:br/>
      </w:r>
    </w:p>
    <w:p w14:paraId="4184036A" w14:textId="10644ED7" w:rsidR="001A2479" w:rsidRPr="0008430B" w:rsidRDefault="001A2479" w:rsidP="001A2479">
      <w:pPr>
        <w:pStyle w:val="Kop3"/>
        <w:rPr>
          <w:color w:val="auto"/>
        </w:rPr>
      </w:pPr>
      <w:r w:rsidRPr="0008430B">
        <w:rPr>
          <w:color w:val="auto"/>
        </w:rPr>
        <w:t>Badkamer</w:t>
      </w:r>
      <w:r>
        <w:rPr>
          <w:color w:val="auto"/>
        </w:rPr>
        <w:t xml:space="preserve"> Verdieping 2</w:t>
      </w:r>
    </w:p>
    <w:p w14:paraId="0083D932" w14:textId="77777777" w:rsidR="001A2479" w:rsidRPr="0008430B" w:rsidRDefault="001A2479" w:rsidP="001A2479">
      <w:pPr>
        <w:pStyle w:val="Kop2"/>
        <w:numPr>
          <w:ilvl w:val="0"/>
          <w:numId w:val="0"/>
        </w:numPr>
        <w:ind w:left="1416"/>
        <w:rPr>
          <w:color w:val="auto"/>
          <w:sz w:val="24"/>
          <w:szCs w:val="24"/>
        </w:rPr>
      </w:pPr>
      <w:r w:rsidRPr="0008430B">
        <w:rPr>
          <w:color w:val="auto"/>
          <w:sz w:val="24"/>
          <w:szCs w:val="24"/>
        </w:rPr>
        <w:t>Er wordt een volledige badkamerinrichting voorzien (incl. plaatsing). De uitvoering gebeurt volgens de richtlijnen van de bouwheer, naar analogie van detailplannen van een gespecialiseerde firma, aangeduid door de bouwheer.</w:t>
      </w:r>
    </w:p>
    <w:p w14:paraId="37A1570F" w14:textId="36B103BB" w:rsidR="004D0D23" w:rsidRPr="0008430B" w:rsidRDefault="001A2479" w:rsidP="00826AD5">
      <w:pPr>
        <w:pStyle w:val="Kop2"/>
        <w:numPr>
          <w:ilvl w:val="0"/>
          <w:numId w:val="0"/>
        </w:numPr>
        <w:ind w:left="1416"/>
        <w:rPr>
          <w:color w:val="auto"/>
          <w:sz w:val="24"/>
          <w:szCs w:val="24"/>
        </w:rPr>
      </w:pPr>
      <w:r w:rsidRPr="0008430B">
        <w:rPr>
          <w:color w:val="auto"/>
          <w:sz w:val="24"/>
          <w:szCs w:val="24"/>
        </w:rPr>
        <w:t>Volgende sanit</w:t>
      </w:r>
      <w:r>
        <w:rPr>
          <w:color w:val="auto"/>
          <w:sz w:val="24"/>
          <w:szCs w:val="24"/>
        </w:rPr>
        <w:t>aire toestellen zijn inbegre</w:t>
      </w:r>
      <w:r w:rsidR="006749CC">
        <w:rPr>
          <w:color w:val="auto"/>
          <w:sz w:val="24"/>
          <w:szCs w:val="24"/>
        </w:rPr>
        <w:t>pen.</w:t>
      </w:r>
    </w:p>
    <w:p w14:paraId="06967703" w14:textId="08DA6CB5" w:rsidR="001A2479" w:rsidRPr="0008430B" w:rsidRDefault="001A2479" w:rsidP="001A2479">
      <w:pPr>
        <w:pStyle w:val="Kop2"/>
        <w:numPr>
          <w:ilvl w:val="0"/>
          <w:numId w:val="6"/>
        </w:numPr>
        <w:rPr>
          <w:color w:val="auto"/>
          <w:sz w:val="24"/>
          <w:szCs w:val="24"/>
        </w:rPr>
      </w:pPr>
      <w:r w:rsidRPr="0008430B">
        <w:rPr>
          <w:color w:val="auto"/>
          <w:sz w:val="24"/>
          <w:szCs w:val="24"/>
        </w:rPr>
        <w:t xml:space="preserve">Badkamermeubel 2 deuren, tablet &amp; spiegel met ledverlichting en </w:t>
      </w:r>
      <w:r w:rsidR="00884512">
        <w:rPr>
          <w:color w:val="auto"/>
          <w:sz w:val="24"/>
          <w:szCs w:val="24"/>
        </w:rPr>
        <w:t>1</w:t>
      </w:r>
      <w:r w:rsidRPr="0008430B">
        <w:rPr>
          <w:color w:val="auto"/>
          <w:sz w:val="24"/>
          <w:szCs w:val="24"/>
        </w:rPr>
        <w:t xml:space="preserve"> wastafelmengkra</w:t>
      </w:r>
      <w:r w:rsidR="00884512">
        <w:rPr>
          <w:color w:val="auto"/>
          <w:sz w:val="24"/>
          <w:szCs w:val="24"/>
        </w:rPr>
        <w:t>an</w:t>
      </w:r>
      <w:r w:rsidRPr="0008430B">
        <w:rPr>
          <w:color w:val="auto"/>
          <w:sz w:val="24"/>
          <w:szCs w:val="24"/>
        </w:rPr>
        <w:t>.</w:t>
      </w:r>
      <w:r w:rsidR="007173AA">
        <w:rPr>
          <w:color w:val="auto"/>
          <w:sz w:val="24"/>
          <w:szCs w:val="24"/>
        </w:rPr>
        <w:t xml:space="preserve"> (70cm)</w:t>
      </w:r>
    </w:p>
    <w:p w14:paraId="18EB83D9" w14:textId="77777777" w:rsidR="001A2479" w:rsidRDefault="001A2479" w:rsidP="00866727">
      <w:pPr>
        <w:pStyle w:val="Kop3"/>
        <w:numPr>
          <w:ilvl w:val="0"/>
          <w:numId w:val="0"/>
        </w:numPr>
        <w:ind w:left="1416"/>
        <w:rPr>
          <w:color w:val="auto"/>
        </w:rPr>
      </w:pPr>
      <w:r w:rsidRPr="0008430B">
        <w:rPr>
          <w:color w:val="auto"/>
        </w:rPr>
        <w:t>Aanpassingen (in kleur en materiaal) mits meerprijs kunnen steeds besproken worden met de leverancier van de sanitaire toestellen voor zover de planning der werken dit toelaat.</w:t>
      </w:r>
    </w:p>
    <w:p w14:paraId="5C7941B5" w14:textId="68F4646C" w:rsidR="001D6B5B" w:rsidRPr="0008430B" w:rsidRDefault="001D6B5B" w:rsidP="001A2479">
      <w:pPr>
        <w:pStyle w:val="Kop3"/>
        <w:rPr>
          <w:color w:val="auto"/>
        </w:rPr>
      </w:pPr>
      <w:r w:rsidRPr="0008430B">
        <w:rPr>
          <w:color w:val="auto"/>
        </w:rPr>
        <w:t>Toiletruimte</w:t>
      </w:r>
      <w:r w:rsidR="000F708C">
        <w:rPr>
          <w:color w:val="auto"/>
        </w:rPr>
        <w:t xml:space="preserve"> gelijkvloers</w:t>
      </w:r>
    </w:p>
    <w:p w14:paraId="32DA9578" w14:textId="02E36C2F" w:rsidR="004410AB" w:rsidRPr="0041258B" w:rsidRDefault="00681D9D" w:rsidP="00681D9D">
      <w:pPr>
        <w:ind w:left="1416"/>
        <w:rPr>
          <w:rFonts w:asciiTheme="majorHAnsi" w:hAnsiTheme="majorHAnsi" w:cstheme="majorHAnsi"/>
          <w:sz w:val="24"/>
          <w:szCs w:val="24"/>
        </w:rPr>
      </w:pPr>
      <w:proofErr w:type="spellStart"/>
      <w:r>
        <w:rPr>
          <w:rFonts w:asciiTheme="majorHAnsi" w:hAnsiTheme="majorHAnsi" w:cstheme="majorHAnsi"/>
          <w:sz w:val="24"/>
          <w:szCs w:val="24"/>
        </w:rPr>
        <w:t>Procasa</w:t>
      </w:r>
      <w:proofErr w:type="spellEnd"/>
      <w:r>
        <w:rPr>
          <w:rFonts w:asciiTheme="majorHAnsi" w:hAnsiTheme="majorHAnsi" w:cstheme="majorHAnsi"/>
          <w:sz w:val="24"/>
          <w:szCs w:val="24"/>
        </w:rPr>
        <w:t xml:space="preserve"> Brio hangtoilet + zitting – zonder spoelrand – </w:t>
      </w:r>
      <w:proofErr w:type="spellStart"/>
      <w:r>
        <w:rPr>
          <w:rFonts w:asciiTheme="majorHAnsi" w:hAnsiTheme="majorHAnsi" w:cstheme="majorHAnsi"/>
          <w:sz w:val="24"/>
          <w:szCs w:val="24"/>
        </w:rPr>
        <w:t>softclose</w:t>
      </w:r>
      <w:proofErr w:type="spellEnd"/>
      <w:r>
        <w:rPr>
          <w:rFonts w:asciiTheme="majorHAnsi" w:hAnsiTheme="majorHAnsi" w:cstheme="majorHAnsi"/>
          <w:sz w:val="24"/>
          <w:szCs w:val="24"/>
        </w:rPr>
        <w:t xml:space="preserve"> – </w:t>
      </w:r>
      <w:proofErr w:type="spellStart"/>
      <w:r>
        <w:rPr>
          <w:rFonts w:asciiTheme="majorHAnsi" w:hAnsiTheme="majorHAnsi" w:cstheme="majorHAnsi"/>
          <w:sz w:val="24"/>
          <w:szCs w:val="24"/>
        </w:rPr>
        <w:t>quick</w:t>
      </w:r>
      <w:proofErr w:type="spellEnd"/>
      <w:r>
        <w:rPr>
          <w:rFonts w:asciiTheme="majorHAnsi" w:hAnsiTheme="majorHAnsi" w:cstheme="majorHAnsi"/>
          <w:sz w:val="24"/>
          <w:szCs w:val="24"/>
        </w:rPr>
        <w:t xml:space="preserve"> release </w:t>
      </w:r>
      <w:r w:rsidR="0041258B">
        <w:rPr>
          <w:rFonts w:asciiTheme="majorHAnsi" w:hAnsiTheme="majorHAnsi" w:cstheme="majorHAnsi"/>
          <w:sz w:val="24"/>
          <w:szCs w:val="24"/>
        </w:rPr>
        <w:t xml:space="preserve">– wit, </w:t>
      </w:r>
      <w:r w:rsidR="004410AB" w:rsidRPr="0041258B">
        <w:rPr>
          <w:rFonts w:asciiTheme="majorHAnsi" w:hAnsiTheme="majorHAnsi" w:cstheme="majorHAnsi"/>
          <w:sz w:val="24"/>
          <w:szCs w:val="24"/>
        </w:rPr>
        <w:t>voorzien met een handwasbakje in wit sanitair porselein, voorzien van een koud- waterkraan. Aanpassingen (in kleur en materiaal) mits meerprijs kunnen steeds besproken worden met de leverancier van de sanitaire toestellen voor zover de planning der werken dit toelaat.</w:t>
      </w:r>
    </w:p>
    <w:p w14:paraId="51F91360" w14:textId="0724A459" w:rsidR="00681D9D" w:rsidRDefault="00681D9D" w:rsidP="00681D9D">
      <w:pPr>
        <w:pStyle w:val="Kop3"/>
      </w:pPr>
      <w:r w:rsidRPr="00681D9D">
        <w:t>Toilet Verdiep 1</w:t>
      </w:r>
    </w:p>
    <w:p w14:paraId="111C563A" w14:textId="64ADA725" w:rsidR="00681D9D" w:rsidRPr="00681D9D" w:rsidRDefault="00681D9D" w:rsidP="00681D9D">
      <w:pPr>
        <w:ind w:left="1416"/>
        <w:rPr>
          <w:rFonts w:asciiTheme="majorHAnsi" w:hAnsiTheme="majorHAnsi" w:cstheme="majorHAnsi"/>
          <w:sz w:val="24"/>
          <w:szCs w:val="24"/>
        </w:rPr>
      </w:pPr>
      <w:bookmarkStart w:id="0" w:name="_Hlk189224674"/>
      <w:proofErr w:type="spellStart"/>
      <w:r>
        <w:rPr>
          <w:rFonts w:asciiTheme="majorHAnsi" w:hAnsiTheme="majorHAnsi" w:cstheme="majorHAnsi"/>
          <w:sz w:val="24"/>
          <w:szCs w:val="24"/>
        </w:rPr>
        <w:t>Procasa</w:t>
      </w:r>
      <w:proofErr w:type="spellEnd"/>
      <w:r>
        <w:rPr>
          <w:rFonts w:asciiTheme="majorHAnsi" w:hAnsiTheme="majorHAnsi" w:cstheme="majorHAnsi"/>
          <w:sz w:val="24"/>
          <w:szCs w:val="24"/>
        </w:rPr>
        <w:t xml:space="preserve"> Brio hangtoilet + zitting – zonder spoelrand – </w:t>
      </w:r>
      <w:proofErr w:type="spellStart"/>
      <w:r>
        <w:rPr>
          <w:rFonts w:asciiTheme="majorHAnsi" w:hAnsiTheme="majorHAnsi" w:cstheme="majorHAnsi"/>
          <w:sz w:val="24"/>
          <w:szCs w:val="24"/>
        </w:rPr>
        <w:t>softclose</w:t>
      </w:r>
      <w:proofErr w:type="spellEnd"/>
      <w:r>
        <w:rPr>
          <w:rFonts w:asciiTheme="majorHAnsi" w:hAnsiTheme="majorHAnsi" w:cstheme="majorHAnsi"/>
          <w:sz w:val="24"/>
          <w:szCs w:val="24"/>
        </w:rPr>
        <w:t xml:space="preserve"> – </w:t>
      </w:r>
      <w:proofErr w:type="spellStart"/>
      <w:r>
        <w:rPr>
          <w:rFonts w:asciiTheme="majorHAnsi" w:hAnsiTheme="majorHAnsi" w:cstheme="majorHAnsi"/>
          <w:sz w:val="24"/>
          <w:szCs w:val="24"/>
        </w:rPr>
        <w:t>quick</w:t>
      </w:r>
      <w:proofErr w:type="spellEnd"/>
      <w:r>
        <w:rPr>
          <w:rFonts w:asciiTheme="majorHAnsi" w:hAnsiTheme="majorHAnsi" w:cstheme="majorHAnsi"/>
          <w:sz w:val="24"/>
          <w:szCs w:val="24"/>
        </w:rPr>
        <w:t xml:space="preserve"> release - wit</w:t>
      </w:r>
    </w:p>
    <w:bookmarkEnd w:id="0"/>
    <w:p w14:paraId="06A4F8D6" w14:textId="77777777" w:rsidR="00353016" w:rsidRPr="0008430B" w:rsidRDefault="00353016" w:rsidP="00862FEB">
      <w:pPr>
        <w:pStyle w:val="Kop3"/>
        <w:rPr>
          <w:color w:val="auto"/>
        </w:rPr>
      </w:pPr>
      <w:r w:rsidRPr="0008430B">
        <w:rPr>
          <w:color w:val="auto"/>
        </w:rPr>
        <w:lastRenderedPageBreak/>
        <w:t>Geurafsluiters en standpijpen</w:t>
      </w:r>
    </w:p>
    <w:p w14:paraId="01EACDDD" w14:textId="77777777" w:rsidR="00B47249" w:rsidRPr="0008430B" w:rsidRDefault="00B47249" w:rsidP="0008430B">
      <w:pPr>
        <w:pStyle w:val="Kop2"/>
        <w:numPr>
          <w:ilvl w:val="0"/>
          <w:numId w:val="0"/>
        </w:numPr>
        <w:ind w:left="1416"/>
        <w:rPr>
          <w:color w:val="auto"/>
          <w:sz w:val="24"/>
          <w:szCs w:val="24"/>
        </w:rPr>
      </w:pPr>
      <w:r w:rsidRPr="0008430B">
        <w:rPr>
          <w:color w:val="auto"/>
          <w:sz w:val="24"/>
          <w:szCs w:val="24"/>
        </w:rPr>
        <w:t>Alle sanitaire toestellen zijn voorzien van de nodige reukafsluiters onder spoeltafel, lavabo’s, bad, douche, WC, afvoer voor wasmachine en afvoer voor vaatwasser.</w:t>
      </w:r>
    </w:p>
    <w:p w14:paraId="27E83987" w14:textId="77777777" w:rsidR="00B47249" w:rsidRDefault="00B47249" w:rsidP="0008430B">
      <w:pPr>
        <w:pStyle w:val="Kop2"/>
        <w:numPr>
          <w:ilvl w:val="0"/>
          <w:numId w:val="0"/>
        </w:numPr>
        <w:ind w:left="1416"/>
        <w:rPr>
          <w:color w:val="auto"/>
          <w:sz w:val="24"/>
          <w:szCs w:val="24"/>
        </w:rPr>
      </w:pPr>
      <w:r w:rsidRPr="0008430B">
        <w:rPr>
          <w:color w:val="auto"/>
          <w:sz w:val="24"/>
          <w:szCs w:val="24"/>
        </w:rPr>
        <w:t>Elke afvoerleiding in de gemeenschappelijke, technische schachten wordt verlengd tot boven het dak, voor beluchting van de leiding.</w:t>
      </w:r>
    </w:p>
    <w:p w14:paraId="44CF1D66" w14:textId="1DEBFCD0" w:rsidR="000713D6" w:rsidRDefault="000713D6" w:rsidP="000713D6">
      <w:pPr>
        <w:pStyle w:val="Kop3"/>
      </w:pPr>
      <w:r>
        <w:t>Berging kelder</w:t>
      </w:r>
    </w:p>
    <w:p w14:paraId="3C6F6223" w14:textId="7E366D96" w:rsidR="000713D6" w:rsidRPr="000713D6" w:rsidRDefault="000713D6" w:rsidP="000713D6">
      <w:pPr>
        <w:ind w:left="1416"/>
        <w:rPr>
          <w:rFonts w:asciiTheme="majorHAnsi" w:hAnsiTheme="majorHAnsi" w:cstheme="majorHAnsi"/>
          <w:sz w:val="24"/>
          <w:szCs w:val="24"/>
        </w:rPr>
      </w:pPr>
      <w:r w:rsidRPr="000713D6">
        <w:rPr>
          <w:rFonts w:asciiTheme="majorHAnsi" w:hAnsiTheme="majorHAnsi" w:cstheme="majorHAnsi"/>
          <w:sz w:val="24"/>
          <w:szCs w:val="24"/>
        </w:rPr>
        <w:t>Er worden toe- en afvoerleiding voorzien voor plaatsing van uitgietbak met koudwaterkraan</w:t>
      </w:r>
    </w:p>
    <w:p w14:paraId="00706A2C" w14:textId="77777777" w:rsidR="000713D6" w:rsidRPr="000713D6" w:rsidRDefault="000713D6" w:rsidP="000713D6">
      <w:pPr>
        <w:rPr>
          <w:sz w:val="24"/>
          <w:szCs w:val="24"/>
        </w:rPr>
      </w:pPr>
    </w:p>
    <w:p w14:paraId="68B44B90" w14:textId="129D51A9" w:rsidR="00826AD5" w:rsidRDefault="00826AD5" w:rsidP="00826AD5">
      <w:pPr>
        <w:pStyle w:val="Kop3"/>
      </w:pPr>
      <w:r>
        <w:t>Basisbedrag</w:t>
      </w:r>
    </w:p>
    <w:p w14:paraId="5295C6AD" w14:textId="57665C44" w:rsidR="00826AD5" w:rsidRPr="00826AD5" w:rsidRDefault="00826AD5" w:rsidP="00826AD5">
      <w:pPr>
        <w:ind w:left="1416"/>
        <w:rPr>
          <w:sz w:val="24"/>
          <w:szCs w:val="24"/>
        </w:rPr>
      </w:pPr>
      <w:r>
        <w:rPr>
          <w:sz w:val="24"/>
          <w:szCs w:val="24"/>
        </w:rPr>
        <w:t xml:space="preserve">Het basisbedrag van de sanitaire toestellen bedraagt </w:t>
      </w:r>
      <w:r w:rsidR="00B7497F" w:rsidRPr="00B7497F">
        <w:rPr>
          <w:b/>
          <w:bCs/>
          <w:sz w:val="24"/>
          <w:szCs w:val="24"/>
        </w:rPr>
        <w:t>9496,82€</w:t>
      </w:r>
      <w:r w:rsidR="00B7497F">
        <w:rPr>
          <w:b/>
          <w:bCs/>
          <w:sz w:val="24"/>
          <w:szCs w:val="24"/>
        </w:rPr>
        <w:t xml:space="preserve"> </w:t>
      </w:r>
      <w:r w:rsidR="00B7497F">
        <w:rPr>
          <w:sz w:val="24"/>
          <w:szCs w:val="24"/>
        </w:rPr>
        <w:t>(</w:t>
      </w:r>
      <w:r>
        <w:rPr>
          <w:sz w:val="24"/>
          <w:szCs w:val="24"/>
        </w:rPr>
        <w:t xml:space="preserve"> </w:t>
      </w:r>
      <w:proofErr w:type="spellStart"/>
      <w:r>
        <w:rPr>
          <w:sz w:val="24"/>
          <w:szCs w:val="24"/>
        </w:rPr>
        <w:t>Incl</w:t>
      </w:r>
      <w:proofErr w:type="spellEnd"/>
      <w:r>
        <w:rPr>
          <w:sz w:val="24"/>
          <w:szCs w:val="24"/>
        </w:rPr>
        <w:t xml:space="preserve"> 21%btw</w:t>
      </w:r>
      <w:r w:rsidR="00B7497F">
        <w:rPr>
          <w:sz w:val="24"/>
          <w:szCs w:val="24"/>
        </w:rPr>
        <w:t>)</w:t>
      </w:r>
    </w:p>
    <w:p w14:paraId="12F3CA43" w14:textId="77777777" w:rsidR="0008430B" w:rsidRDefault="0008430B" w:rsidP="0008430B">
      <w:pPr>
        <w:pStyle w:val="Kop2"/>
        <w:numPr>
          <w:ilvl w:val="0"/>
          <w:numId w:val="0"/>
        </w:numPr>
        <w:ind w:left="576"/>
      </w:pPr>
    </w:p>
    <w:p w14:paraId="2DA32B22" w14:textId="77777777" w:rsidR="00EB4711" w:rsidRDefault="00EB4711" w:rsidP="00862FEB">
      <w:pPr>
        <w:pStyle w:val="Kop2"/>
      </w:pPr>
      <w:r>
        <w:t>ELEKTRI</w:t>
      </w:r>
      <w:r w:rsidR="001609BB">
        <w:t>S</w:t>
      </w:r>
      <w:r>
        <w:t>CHE INSTALLATIE</w:t>
      </w:r>
    </w:p>
    <w:p w14:paraId="67BA7311" w14:textId="77777777" w:rsidR="00353016" w:rsidRPr="0008430B" w:rsidRDefault="00353016" w:rsidP="00862FEB">
      <w:pPr>
        <w:pStyle w:val="Kop3"/>
        <w:rPr>
          <w:color w:val="auto"/>
        </w:rPr>
      </w:pPr>
      <w:r w:rsidRPr="0008430B">
        <w:rPr>
          <w:color w:val="auto"/>
        </w:rPr>
        <w:t>Algemeen</w:t>
      </w:r>
    </w:p>
    <w:p w14:paraId="76DD4A75" w14:textId="77777777" w:rsidR="004410AB" w:rsidRPr="0008430B" w:rsidRDefault="004410AB" w:rsidP="0008430B">
      <w:pPr>
        <w:pStyle w:val="Kop2"/>
        <w:numPr>
          <w:ilvl w:val="0"/>
          <w:numId w:val="0"/>
        </w:numPr>
        <w:ind w:left="1416"/>
        <w:rPr>
          <w:color w:val="auto"/>
          <w:sz w:val="24"/>
          <w:szCs w:val="24"/>
        </w:rPr>
      </w:pPr>
      <w:r w:rsidRPr="0008430B">
        <w:rPr>
          <w:color w:val="auto"/>
          <w:sz w:val="24"/>
          <w:szCs w:val="24"/>
        </w:rPr>
        <w:t xml:space="preserve">De installatie zal conform zijn aan het AREI (Algemeen Reglement voor Elektrische Installaties). </w:t>
      </w:r>
    </w:p>
    <w:p w14:paraId="227E714D" w14:textId="77777777" w:rsidR="004410AB" w:rsidRPr="0008430B" w:rsidRDefault="004410AB" w:rsidP="0008430B">
      <w:pPr>
        <w:pStyle w:val="Kop2"/>
        <w:numPr>
          <w:ilvl w:val="0"/>
          <w:numId w:val="0"/>
        </w:numPr>
        <w:ind w:left="1416"/>
        <w:rPr>
          <w:color w:val="auto"/>
          <w:sz w:val="24"/>
          <w:szCs w:val="24"/>
        </w:rPr>
      </w:pPr>
      <w:r w:rsidRPr="0008430B">
        <w:rPr>
          <w:color w:val="auto"/>
          <w:sz w:val="24"/>
          <w:szCs w:val="24"/>
        </w:rPr>
        <w:t>De installatie zal uitgevoerd worden in overeenstemming met de voorschriften van de maatschappij die voor de elektriciteitsbedeling zorgt en zal gekeurd worden door “een erkende dienst voor controle”.</w:t>
      </w:r>
    </w:p>
    <w:p w14:paraId="67CD681E" w14:textId="1C78DC51" w:rsidR="004410AB" w:rsidRPr="0008430B" w:rsidRDefault="004410AB" w:rsidP="0008430B">
      <w:pPr>
        <w:pStyle w:val="Kop2"/>
        <w:numPr>
          <w:ilvl w:val="0"/>
          <w:numId w:val="0"/>
        </w:numPr>
        <w:ind w:left="1416"/>
        <w:rPr>
          <w:color w:val="auto"/>
          <w:sz w:val="24"/>
          <w:szCs w:val="24"/>
        </w:rPr>
      </w:pPr>
      <w:r w:rsidRPr="0008430B">
        <w:rPr>
          <w:color w:val="auto"/>
          <w:sz w:val="24"/>
          <w:szCs w:val="24"/>
        </w:rPr>
        <w:t xml:space="preserve">Voor alle </w:t>
      </w:r>
      <w:r w:rsidR="00270F41">
        <w:rPr>
          <w:color w:val="auto"/>
          <w:sz w:val="24"/>
          <w:szCs w:val="24"/>
        </w:rPr>
        <w:t>woningen</w:t>
      </w:r>
      <w:r w:rsidRPr="0008430B">
        <w:rPr>
          <w:color w:val="auto"/>
          <w:sz w:val="24"/>
          <w:szCs w:val="24"/>
        </w:rPr>
        <w:t xml:space="preserve"> zijn afzonderlijke elektriciteitsmeters voorzien. Deze worden opgesteld in het meterlokaal in de ondergrondse verdieping.</w:t>
      </w:r>
    </w:p>
    <w:p w14:paraId="4E203C3C" w14:textId="77777777" w:rsidR="00F824E2" w:rsidRPr="0008430B" w:rsidRDefault="00F824E2" w:rsidP="0008430B">
      <w:pPr>
        <w:pStyle w:val="Kop2"/>
        <w:numPr>
          <w:ilvl w:val="0"/>
          <w:numId w:val="0"/>
        </w:numPr>
        <w:ind w:left="1416"/>
        <w:rPr>
          <w:color w:val="auto"/>
          <w:sz w:val="24"/>
          <w:szCs w:val="24"/>
        </w:rPr>
      </w:pPr>
      <w:r w:rsidRPr="0008430B">
        <w:rPr>
          <w:color w:val="auto"/>
          <w:sz w:val="24"/>
          <w:szCs w:val="24"/>
        </w:rPr>
        <w:t>Aanpassingen (in aantallen, kleur en materiaal) kunnen steeds besproken worden voor zover de planning der werken dit toelaat.</w:t>
      </w:r>
    </w:p>
    <w:p w14:paraId="45B3B4DF" w14:textId="77777777" w:rsidR="004410AB" w:rsidRPr="0008430B" w:rsidRDefault="004410AB" w:rsidP="0008430B">
      <w:pPr>
        <w:pStyle w:val="Kop2"/>
        <w:numPr>
          <w:ilvl w:val="0"/>
          <w:numId w:val="0"/>
        </w:numPr>
        <w:ind w:left="1416"/>
        <w:rPr>
          <w:color w:val="auto"/>
          <w:sz w:val="24"/>
          <w:szCs w:val="24"/>
        </w:rPr>
      </w:pPr>
      <w:r w:rsidRPr="0008430B">
        <w:rPr>
          <w:color w:val="auto"/>
          <w:sz w:val="24"/>
          <w:szCs w:val="24"/>
        </w:rPr>
        <w:t>Een installatieschema met lichtpunten, stopcontacten, TV-aansluiting, parlofoon- en telefoon aftakpunten wordt bij oplevering ter beschikking gesteld van iedere koper.</w:t>
      </w:r>
    </w:p>
    <w:p w14:paraId="1A2E9825" w14:textId="77777777" w:rsidR="00353016" w:rsidRPr="001609BB" w:rsidRDefault="00353016" w:rsidP="00862FEB">
      <w:pPr>
        <w:pStyle w:val="Kop3"/>
        <w:rPr>
          <w:color w:val="auto"/>
        </w:rPr>
      </w:pPr>
      <w:r w:rsidRPr="001609BB">
        <w:rPr>
          <w:color w:val="auto"/>
        </w:rPr>
        <w:t>Opbouw</w:t>
      </w:r>
    </w:p>
    <w:p w14:paraId="088F81B6" w14:textId="77777777" w:rsidR="004410AB" w:rsidRPr="001609BB" w:rsidRDefault="004410AB" w:rsidP="001609BB">
      <w:pPr>
        <w:pStyle w:val="Kop2"/>
        <w:numPr>
          <w:ilvl w:val="0"/>
          <w:numId w:val="0"/>
        </w:numPr>
        <w:ind w:left="1416"/>
        <w:rPr>
          <w:color w:val="auto"/>
          <w:sz w:val="24"/>
          <w:szCs w:val="24"/>
        </w:rPr>
      </w:pPr>
      <w:r w:rsidRPr="001609BB">
        <w:rPr>
          <w:color w:val="auto"/>
          <w:sz w:val="24"/>
          <w:szCs w:val="24"/>
        </w:rPr>
        <w:t xml:space="preserve">Schakelkast met automatische zekeringen, aarding, voedingskabel tot de </w:t>
      </w:r>
      <w:proofErr w:type="spellStart"/>
      <w:r w:rsidRPr="001609BB">
        <w:rPr>
          <w:color w:val="auto"/>
          <w:sz w:val="24"/>
          <w:szCs w:val="24"/>
        </w:rPr>
        <w:t>tellerkast</w:t>
      </w:r>
      <w:proofErr w:type="spellEnd"/>
      <w:r w:rsidRPr="001609BB">
        <w:rPr>
          <w:color w:val="auto"/>
          <w:sz w:val="24"/>
          <w:szCs w:val="24"/>
        </w:rPr>
        <w:t xml:space="preserve"> </w:t>
      </w:r>
      <w:proofErr w:type="spellStart"/>
      <w:r w:rsidRPr="001609BB">
        <w:rPr>
          <w:color w:val="auto"/>
          <w:sz w:val="24"/>
          <w:szCs w:val="24"/>
        </w:rPr>
        <w:t>cfr</w:t>
      </w:r>
      <w:proofErr w:type="spellEnd"/>
      <w:r w:rsidRPr="001609BB">
        <w:rPr>
          <w:color w:val="auto"/>
          <w:sz w:val="24"/>
          <w:szCs w:val="24"/>
        </w:rPr>
        <w:t>. gekeurd door externe dienst voor controle.</w:t>
      </w:r>
    </w:p>
    <w:p w14:paraId="046FD46D" w14:textId="77777777" w:rsidR="004410AB" w:rsidRPr="001609BB" w:rsidRDefault="004410AB" w:rsidP="001609BB">
      <w:pPr>
        <w:pStyle w:val="Kop2"/>
        <w:numPr>
          <w:ilvl w:val="0"/>
          <w:numId w:val="0"/>
        </w:numPr>
        <w:ind w:left="1416"/>
        <w:rPr>
          <w:color w:val="auto"/>
          <w:sz w:val="24"/>
          <w:szCs w:val="24"/>
        </w:rPr>
      </w:pPr>
      <w:r w:rsidRPr="001609BB">
        <w:rPr>
          <w:color w:val="auto"/>
          <w:sz w:val="24"/>
          <w:szCs w:val="24"/>
        </w:rPr>
        <w:t>De leidingen voor de lichtpunten worden voorzien, doch geen armaturen (mogelijk mits meerprijs).</w:t>
      </w:r>
    </w:p>
    <w:p w14:paraId="5134FAA4" w14:textId="77777777" w:rsidR="004410AB" w:rsidRPr="001609BB" w:rsidRDefault="004410AB" w:rsidP="001609BB">
      <w:pPr>
        <w:pStyle w:val="Kop2"/>
        <w:numPr>
          <w:ilvl w:val="0"/>
          <w:numId w:val="0"/>
        </w:numPr>
        <w:ind w:left="1416"/>
        <w:rPr>
          <w:color w:val="auto"/>
          <w:sz w:val="24"/>
          <w:szCs w:val="24"/>
        </w:rPr>
      </w:pPr>
      <w:r w:rsidRPr="001609BB">
        <w:rPr>
          <w:color w:val="auto"/>
          <w:sz w:val="24"/>
          <w:szCs w:val="24"/>
        </w:rPr>
        <w:t>Het schakelmateriaal is van Niko Original lijn (Original White) of gelijkwaardig.</w:t>
      </w:r>
    </w:p>
    <w:p w14:paraId="78804363" w14:textId="77777777" w:rsidR="00353016" w:rsidRPr="001609BB" w:rsidRDefault="00353016" w:rsidP="00862FEB">
      <w:pPr>
        <w:pStyle w:val="Kop4"/>
        <w:rPr>
          <w:sz w:val="24"/>
          <w:szCs w:val="24"/>
        </w:rPr>
      </w:pPr>
      <w:r w:rsidRPr="001609BB">
        <w:rPr>
          <w:sz w:val="24"/>
          <w:szCs w:val="24"/>
        </w:rPr>
        <w:t>Living</w:t>
      </w:r>
    </w:p>
    <w:p w14:paraId="6BA616B0" w14:textId="77777777" w:rsidR="004410AB" w:rsidRPr="001609BB" w:rsidRDefault="004410AB" w:rsidP="001609BB">
      <w:pPr>
        <w:pStyle w:val="Kop2"/>
        <w:numPr>
          <w:ilvl w:val="0"/>
          <w:numId w:val="7"/>
        </w:numPr>
        <w:spacing w:before="0"/>
        <w:rPr>
          <w:color w:val="auto"/>
          <w:sz w:val="24"/>
          <w:szCs w:val="24"/>
        </w:rPr>
      </w:pPr>
      <w:r w:rsidRPr="001609BB">
        <w:rPr>
          <w:color w:val="auto"/>
          <w:sz w:val="24"/>
          <w:szCs w:val="24"/>
        </w:rPr>
        <w:t>1 voeding voor plafondlicht salon met schakelaar.</w:t>
      </w:r>
    </w:p>
    <w:p w14:paraId="5DC1432A" w14:textId="08B4FE3E" w:rsidR="004410AB" w:rsidRPr="001609BB" w:rsidRDefault="004410AB" w:rsidP="001609BB">
      <w:pPr>
        <w:pStyle w:val="Kop2"/>
        <w:numPr>
          <w:ilvl w:val="0"/>
          <w:numId w:val="7"/>
        </w:numPr>
        <w:spacing w:before="0"/>
        <w:rPr>
          <w:color w:val="auto"/>
          <w:sz w:val="24"/>
          <w:szCs w:val="24"/>
        </w:rPr>
      </w:pPr>
      <w:r w:rsidRPr="001609BB">
        <w:rPr>
          <w:color w:val="auto"/>
          <w:sz w:val="24"/>
          <w:szCs w:val="24"/>
        </w:rPr>
        <w:t xml:space="preserve">1 voeding voor plafondlicht eetplaats met </w:t>
      </w:r>
      <w:r w:rsidR="00AC37A5">
        <w:rPr>
          <w:color w:val="auto"/>
          <w:sz w:val="24"/>
          <w:szCs w:val="24"/>
        </w:rPr>
        <w:t>kruis</w:t>
      </w:r>
      <w:r w:rsidRPr="001609BB">
        <w:rPr>
          <w:color w:val="auto"/>
          <w:sz w:val="24"/>
          <w:szCs w:val="24"/>
        </w:rPr>
        <w:t>schakelaar</w:t>
      </w:r>
    </w:p>
    <w:p w14:paraId="5A3A8B62" w14:textId="4915C974" w:rsidR="004410AB" w:rsidRPr="001609BB" w:rsidRDefault="00D431C4" w:rsidP="001609BB">
      <w:pPr>
        <w:pStyle w:val="Kop1"/>
        <w:numPr>
          <w:ilvl w:val="0"/>
          <w:numId w:val="7"/>
        </w:numPr>
        <w:spacing w:before="0"/>
        <w:rPr>
          <w:color w:val="auto"/>
          <w:sz w:val="24"/>
          <w:szCs w:val="24"/>
        </w:rPr>
      </w:pPr>
      <w:r>
        <w:rPr>
          <w:color w:val="auto"/>
          <w:sz w:val="24"/>
          <w:szCs w:val="24"/>
        </w:rPr>
        <w:t xml:space="preserve">5 </w:t>
      </w:r>
      <w:r w:rsidR="004410AB" w:rsidRPr="001609BB">
        <w:rPr>
          <w:color w:val="auto"/>
          <w:sz w:val="24"/>
          <w:szCs w:val="24"/>
        </w:rPr>
        <w:t>stopcontacten met aarding</w:t>
      </w:r>
    </w:p>
    <w:p w14:paraId="13020260" w14:textId="77777777" w:rsidR="004410AB" w:rsidRPr="001609BB" w:rsidRDefault="004410AB" w:rsidP="001609BB">
      <w:pPr>
        <w:pStyle w:val="Kop2"/>
        <w:numPr>
          <w:ilvl w:val="0"/>
          <w:numId w:val="7"/>
        </w:numPr>
        <w:spacing w:before="0"/>
        <w:rPr>
          <w:color w:val="auto"/>
          <w:sz w:val="24"/>
          <w:szCs w:val="24"/>
        </w:rPr>
      </w:pPr>
      <w:r w:rsidRPr="001609BB">
        <w:rPr>
          <w:color w:val="auto"/>
          <w:sz w:val="24"/>
          <w:szCs w:val="24"/>
        </w:rPr>
        <w:t>1 aansluiting TV</w:t>
      </w:r>
    </w:p>
    <w:p w14:paraId="5FB01973" w14:textId="513BAC9C" w:rsidR="004410AB" w:rsidRPr="00386735" w:rsidRDefault="00417F6B" w:rsidP="00386735">
      <w:pPr>
        <w:pStyle w:val="Kop2"/>
        <w:numPr>
          <w:ilvl w:val="0"/>
          <w:numId w:val="7"/>
        </w:numPr>
        <w:spacing w:before="0"/>
        <w:rPr>
          <w:color w:val="auto"/>
          <w:sz w:val="24"/>
          <w:szCs w:val="24"/>
        </w:rPr>
      </w:pPr>
      <w:r>
        <w:rPr>
          <w:color w:val="auto"/>
          <w:sz w:val="24"/>
          <w:szCs w:val="24"/>
        </w:rPr>
        <w:t>2</w:t>
      </w:r>
      <w:r w:rsidR="004410AB" w:rsidRPr="001609BB">
        <w:rPr>
          <w:color w:val="auto"/>
          <w:sz w:val="24"/>
          <w:szCs w:val="24"/>
        </w:rPr>
        <w:t xml:space="preserve"> UTP aansluiting</w:t>
      </w:r>
      <w:r w:rsidR="00386735">
        <w:rPr>
          <w:color w:val="auto"/>
          <w:sz w:val="24"/>
          <w:szCs w:val="24"/>
        </w:rPr>
        <w:t>en</w:t>
      </w:r>
    </w:p>
    <w:p w14:paraId="01CD4D63" w14:textId="77777777" w:rsidR="004410AB" w:rsidRPr="001609BB" w:rsidRDefault="004410AB" w:rsidP="001609BB">
      <w:pPr>
        <w:pStyle w:val="Kop2"/>
        <w:numPr>
          <w:ilvl w:val="0"/>
          <w:numId w:val="7"/>
        </w:numPr>
        <w:spacing w:before="0"/>
        <w:rPr>
          <w:color w:val="auto"/>
          <w:sz w:val="24"/>
          <w:szCs w:val="24"/>
        </w:rPr>
      </w:pPr>
      <w:r w:rsidRPr="001609BB">
        <w:rPr>
          <w:color w:val="auto"/>
          <w:sz w:val="24"/>
          <w:szCs w:val="24"/>
        </w:rPr>
        <w:t>1 aansluiting thermostaat</w:t>
      </w:r>
    </w:p>
    <w:p w14:paraId="79E39632" w14:textId="77777777" w:rsidR="00353016" w:rsidRPr="001609BB" w:rsidRDefault="00353016" w:rsidP="00862FEB">
      <w:pPr>
        <w:pStyle w:val="Kop4"/>
        <w:rPr>
          <w:sz w:val="24"/>
          <w:szCs w:val="24"/>
        </w:rPr>
      </w:pPr>
      <w:r w:rsidRPr="001609BB">
        <w:rPr>
          <w:sz w:val="24"/>
          <w:szCs w:val="24"/>
        </w:rPr>
        <w:t>Keuken</w:t>
      </w:r>
    </w:p>
    <w:p w14:paraId="2B05F5C6" w14:textId="77777777" w:rsidR="00F824E2" w:rsidRPr="001609BB" w:rsidRDefault="00F824E2" w:rsidP="001609BB">
      <w:pPr>
        <w:pStyle w:val="Kop2"/>
        <w:numPr>
          <w:ilvl w:val="0"/>
          <w:numId w:val="8"/>
        </w:numPr>
        <w:spacing w:before="0"/>
        <w:rPr>
          <w:color w:val="auto"/>
          <w:sz w:val="24"/>
          <w:szCs w:val="24"/>
        </w:rPr>
      </w:pPr>
      <w:r w:rsidRPr="001609BB">
        <w:rPr>
          <w:color w:val="auto"/>
          <w:sz w:val="24"/>
          <w:szCs w:val="24"/>
        </w:rPr>
        <w:t>1 voeding voor plafondlicht met 1 schakelaar</w:t>
      </w:r>
    </w:p>
    <w:p w14:paraId="1EB27F47" w14:textId="77777777" w:rsidR="00F824E2" w:rsidRPr="001609BB" w:rsidRDefault="00F824E2" w:rsidP="001609BB">
      <w:pPr>
        <w:pStyle w:val="Kop2"/>
        <w:numPr>
          <w:ilvl w:val="0"/>
          <w:numId w:val="8"/>
        </w:numPr>
        <w:spacing w:before="0"/>
        <w:rPr>
          <w:color w:val="auto"/>
          <w:sz w:val="24"/>
          <w:szCs w:val="24"/>
        </w:rPr>
      </w:pPr>
      <w:r w:rsidRPr="001609BB">
        <w:rPr>
          <w:color w:val="auto"/>
          <w:sz w:val="24"/>
          <w:szCs w:val="24"/>
        </w:rPr>
        <w:t>1 stopcontact koelkast</w:t>
      </w:r>
    </w:p>
    <w:p w14:paraId="40C9922C" w14:textId="77777777" w:rsidR="00F824E2" w:rsidRPr="001609BB" w:rsidRDefault="00F824E2" w:rsidP="001609BB">
      <w:pPr>
        <w:pStyle w:val="Kop2"/>
        <w:numPr>
          <w:ilvl w:val="0"/>
          <w:numId w:val="8"/>
        </w:numPr>
        <w:spacing w:before="0"/>
        <w:rPr>
          <w:color w:val="auto"/>
          <w:sz w:val="24"/>
          <w:szCs w:val="24"/>
        </w:rPr>
      </w:pPr>
      <w:r w:rsidRPr="001609BB">
        <w:rPr>
          <w:color w:val="auto"/>
          <w:sz w:val="24"/>
          <w:szCs w:val="24"/>
        </w:rPr>
        <w:t>1 stopcontact dampkap</w:t>
      </w:r>
    </w:p>
    <w:p w14:paraId="0FF9717D" w14:textId="2CD2CF71" w:rsidR="00F824E2" w:rsidRPr="001609BB" w:rsidRDefault="00F824E2" w:rsidP="001609BB">
      <w:pPr>
        <w:pStyle w:val="Kop2"/>
        <w:numPr>
          <w:ilvl w:val="0"/>
          <w:numId w:val="8"/>
        </w:numPr>
        <w:spacing w:before="0"/>
        <w:rPr>
          <w:color w:val="auto"/>
          <w:sz w:val="24"/>
          <w:szCs w:val="24"/>
        </w:rPr>
      </w:pPr>
      <w:r w:rsidRPr="001609BB">
        <w:rPr>
          <w:color w:val="auto"/>
          <w:sz w:val="24"/>
          <w:szCs w:val="24"/>
        </w:rPr>
        <w:t xml:space="preserve">1 stopcontact </w:t>
      </w:r>
      <w:r w:rsidR="00A36375">
        <w:rPr>
          <w:color w:val="auto"/>
          <w:sz w:val="24"/>
          <w:szCs w:val="24"/>
        </w:rPr>
        <w:t>combi microgolfoven</w:t>
      </w:r>
    </w:p>
    <w:p w14:paraId="6F83712B" w14:textId="77777777" w:rsidR="00F824E2" w:rsidRPr="001609BB" w:rsidRDefault="00F824E2" w:rsidP="001609BB">
      <w:pPr>
        <w:pStyle w:val="Kop2"/>
        <w:numPr>
          <w:ilvl w:val="0"/>
          <w:numId w:val="8"/>
        </w:numPr>
        <w:spacing w:before="0"/>
        <w:rPr>
          <w:color w:val="auto"/>
          <w:sz w:val="24"/>
          <w:szCs w:val="24"/>
        </w:rPr>
      </w:pPr>
      <w:r w:rsidRPr="001609BB">
        <w:rPr>
          <w:color w:val="auto"/>
          <w:sz w:val="24"/>
          <w:szCs w:val="24"/>
        </w:rPr>
        <w:t>1 stopcontact kookplaat</w:t>
      </w:r>
    </w:p>
    <w:p w14:paraId="209977A2" w14:textId="77777777" w:rsidR="00F824E2" w:rsidRPr="001609BB" w:rsidRDefault="00F824E2" w:rsidP="001609BB">
      <w:pPr>
        <w:pStyle w:val="Kop2"/>
        <w:numPr>
          <w:ilvl w:val="0"/>
          <w:numId w:val="8"/>
        </w:numPr>
        <w:spacing w:before="0"/>
        <w:rPr>
          <w:color w:val="auto"/>
          <w:sz w:val="24"/>
          <w:szCs w:val="24"/>
        </w:rPr>
      </w:pPr>
      <w:r w:rsidRPr="001609BB">
        <w:rPr>
          <w:color w:val="auto"/>
          <w:sz w:val="24"/>
          <w:szCs w:val="24"/>
        </w:rPr>
        <w:t>1 stopcontact vaatwasmachine</w:t>
      </w:r>
    </w:p>
    <w:p w14:paraId="3A8F42D1" w14:textId="0AFCCDE3" w:rsidR="004410AB" w:rsidRPr="001609BB" w:rsidRDefault="008414C4" w:rsidP="001609BB">
      <w:pPr>
        <w:pStyle w:val="Kop1"/>
        <w:numPr>
          <w:ilvl w:val="0"/>
          <w:numId w:val="8"/>
        </w:numPr>
        <w:spacing w:before="0"/>
        <w:rPr>
          <w:color w:val="auto"/>
          <w:sz w:val="24"/>
          <w:szCs w:val="24"/>
        </w:rPr>
      </w:pPr>
      <w:r>
        <w:rPr>
          <w:color w:val="auto"/>
          <w:sz w:val="24"/>
          <w:szCs w:val="24"/>
        </w:rPr>
        <w:t>2</w:t>
      </w:r>
      <w:r w:rsidR="00D431C4">
        <w:rPr>
          <w:color w:val="auto"/>
          <w:sz w:val="24"/>
          <w:szCs w:val="24"/>
        </w:rPr>
        <w:t xml:space="preserve"> </w:t>
      </w:r>
      <w:r w:rsidR="00F824E2" w:rsidRPr="001609BB">
        <w:rPr>
          <w:color w:val="auto"/>
          <w:sz w:val="24"/>
          <w:szCs w:val="24"/>
        </w:rPr>
        <w:t>stopcontacten in de muur boven het werktablet</w:t>
      </w:r>
    </w:p>
    <w:p w14:paraId="1F3A87CE" w14:textId="77777777" w:rsidR="0034531B" w:rsidRPr="001609BB" w:rsidRDefault="0034531B" w:rsidP="0034531B">
      <w:pPr>
        <w:pStyle w:val="Kop4"/>
        <w:rPr>
          <w:sz w:val="24"/>
          <w:szCs w:val="24"/>
        </w:rPr>
      </w:pPr>
      <w:r w:rsidRPr="001609BB">
        <w:rPr>
          <w:sz w:val="24"/>
          <w:szCs w:val="24"/>
        </w:rPr>
        <w:t>Inkomhal</w:t>
      </w:r>
    </w:p>
    <w:p w14:paraId="2378B9C9" w14:textId="5BBFF747" w:rsidR="0034531B" w:rsidRPr="001609BB" w:rsidRDefault="0034531B" w:rsidP="0034531B">
      <w:pPr>
        <w:pStyle w:val="Kop2"/>
        <w:numPr>
          <w:ilvl w:val="0"/>
          <w:numId w:val="9"/>
        </w:numPr>
        <w:rPr>
          <w:color w:val="auto"/>
          <w:sz w:val="24"/>
          <w:szCs w:val="24"/>
        </w:rPr>
      </w:pPr>
      <w:r w:rsidRPr="001609BB">
        <w:rPr>
          <w:color w:val="auto"/>
          <w:sz w:val="24"/>
          <w:szCs w:val="24"/>
        </w:rPr>
        <w:t xml:space="preserve">1 voeding voor plafondlichtpunt met </w:t>
      </w:r>
      <w:r w:rsidR="00AC37A5">
        <w:rPr>
          <w:color w:val="auto"/>
          <w:sz w:val="24"/>
          <w:szCs w:val="24"/>
        </w:rPr>
        <w:t>wissel</w:t>
      </w:r>
      <w:r w:rsidRPr="001609BB">
        <w:rPr>
          <w:color w:val="auto"/>
          <w:sz w:val="24"/>
          <w:szCs w:val="24"/>
        </w:rPr>
        <w:t>schakelaar</w:t>
      </w:r>
    </w:p>
    <w:p w14:paraId="697C2697" w14:textId="5D5E51A8" w:rsidR="0034531B" w:rsidRDefault="0034531B" w:rsidP="0034531B">
      <w:pPr>
        <w:pStyle w:val="Kop2"/>
        <w:numPr>
          <w:ilvl w:val="0"/>
          <w:numId w:val="9"/>
        </w:numPr>
        <w:rPr>
          <w:color w:val="auto"/>
          <w:sz w:val="24"/>
          <w:szCs w:val="24"/>
        </w:rPr>
      </w:pPr>
      <w:r>
        <w:rPr>
          <w:color w:val="auto"/>
          <w:sz w:val="24"/>
          <w:szCs w:val="24"/>
        </w:rPr>
        <w:t xml:space="preserve">1 voeding voor 1 lichtpunt aan inkomdeur met schakelaar </w:t>
      </w:r>
      <w:r w:rsidR="00AC37A5">
        <w:rPr>
          <w:color w:val="auto"/>
          <w:sz w:val="24"/>
          <w:szCs w:val="24"/>
        </w:rPr>
        <w:t>met verklikker</w:t>
      </w:r>
    </w:p>
    <w:p w14:paraId="5AE14F23" w14:textId="77777777" w:rsidR="0034531B" w:rsidRPr="00D431C4" w:rsidRDefault="0034531B" w:rsidP="0034531B">
      <w:pPr>
        <w:pStyle w:val="Kop2"/>
        <w:numPr>
          <w:ilvl w:val="0"/>
          <w:numId w:val="9"/>
        </w:numPr>
        <w:rPr>
          <w:color w:val="auto"/>
          <w:sz w:val="24"/>
          <w:szCs w:val="24"/>
        </w:rPr>
      </w:pPr>
      <w:r w:rsidRPr="001609BB">
        <w:rPr>
          <w:color w:val="auto"/>
          <w:sz w:val="24"/>
          <w:szCs w:val="24"/>
        </w:rPr>
        <w:t>1 stopcontact</w:t>
      </w:r>
    </w:p>
    <w:p w14:paraId="250311E9" w14:textId="50687146" w:rsidR="00353016" w:rsidRPr="001609BB" w:rsidRDefault="00FD2677" w:rsidP="00862FEB">
      <w:pPr>
        <w:pStyle w:val="Kop4"/>
        <w:rPr>
          <w:sz w:val="24"/>
          <w:szCs w:val="24"/>
        </w:rPr>
      </w:pPr>
      <w:r>
        <w:rPr>
          <w:sz w:val="24"/>
          <w:szCs w:val="24"/>
        </w:rPr>
        <w:t>T</w:t>
      </w:r>
      <w:r w:rsidR="0034531B">
        <w:rPr>
          <w:sz w:val="24"/>
          <w:szCs w:val="24"/>
        </w:rPr>
        <w:t>raphal</w:t>
      </w:r>
      <w:r>
        <w:rPr>
          <w:sz w:val="24"/>
          <w:szCs w:val="24"/>
        </w:rPr>
        <w:t>/nachthal</w:t>
      </w:r>
    </w:p>
    <w:p w14:paraId="25D4F13F" w14:textId="2B88E8BB" w:rsidR="00600F30" w:rsidRPr="00600F30" w:rsidRDefault="00F824E2" w:rsidP="00600F30">
      <w:pPr>
        <w:pStyle w:val="Kop2"/>
        <w:numPr>
          <w:ilvl w:val="0"/>
          <w:numId w:val="9"/>
        </w:numPr>
        <w:rPr>
          <w:color w:val="auto"/>
          <w:sz w:val="24"/>
          <w:szCs w:val="24"/>
        </w:rPr>
      </w:pPr>
      <w:r w:rsidRPr="001609BB">
        <w:rPr>
          <w:color w:val="auto"/>
          <w:sz w:val="24"/>
          <w:szCs w:val="24"/>
        </w:rPr>
        <w:t xml:space="preserve">1 voeding voor plafondlichtpunten met </w:t>
      </w:r>
      <w:r w:rsidR="00AC37A5">
        <w:rPr>
          <w:color w:val="auto"/>
          <w:sz w:val="24"/>
          <w:szCs w:val="24"/>
        </w:rPr>
        <w:t>wissel</w:t>
      </w:r>
      <w:r w:rsidRPr="001609BB">
        <w:rPr>
          <w:color w:val="auto"/>
          <w:sz w:val="24"/>
          <w:szCs w:val="24"/>
        </w:rPr>
        <w:t>schakelaar</w:t>
      </w:r>
    </w:p>
    <w:p w14:paraId="13786DD4" w14:textId="141773B7" w:rsidR="00600F30" w:rsidRDefault="00600F30" w:rsidP="00A36375">
      <w:pPr>
        <w:pStyle w:val="Kop2"/>
        <w:numPr>
          <w:ilvl w:val="0"/>
          <w:numId w:val="0"/>
        </w:numPr>
        <w:ind w:left="576" w:hanging="576"/>
        <w:rPr>
          <w:color w:val="auto"/>
          <w:sz w:val="24"/>
          <w:szCs w:val="24"/>
        </w:rPr>
      </w:pPr>
    </w:p>
    <w:p w14:paraId="12FFDADA" w14:textId="0F358693" w:rsidR="00600F30" w:rsidRPr="00600F30" w:rsidRDefault="00F824E2" w:rsidP="00600F30">
      <w:pPr>
        <w:pStyle w:val="Kop2"/>
        <w:numPr>
          <w:ilvl w:val="0"/>
          <w:numId w:val="9"/>
        </w:numPr>
        <w:rPr>
          <w:color w:val="auto"/>
          <w:sz w:val="24"/>
          <w:szCs w:val="24"/>
        </w:rPr>
      </w:pPr>
      <w:r w:rsidRPr="001609BB">
        <w:rPr>
          <w:color w:val="auto"/>
          <w:sz w:val="24"/>
          <w:szCs w:val="24"/>
        </w:rPr>
        <w:t>1 stopcontact</w:t>
      </w:r>
    </w:p>
    <w:p w14:paraId="6B4B12B2" w14:textId="77777777" w:rsidR="00353016" w:rsidRPr="001609BB" w:rsidRDefault="00353016" w:rsidP="00862FEB">
      <w:pPr>
        <w:pStyle w:val="Kop4"/>
        <w:rPr>
          <w:sz w:val="24"/>
          <w:szCs w:val="24"/>
        </w:rPr>
      </w:pPr>
      <w:r w:rsidRPr="001609BB">
        <w:rPr>
          <w:sz w:val="24"/>
          <w:szCs w:val="24"/>
        </w:rPr>
        <w:t>Terrassen</w:t>
      </w:r>
    </w:p>
    <w:p w14:paraId="3A1925EF" w14:textId="68C5A2D5" w:rsidR="00F824E2" w:rsidRDefault="00F824E2" w:rsidP="001609BB">
      <w:pPr>
        <w:pStyle w:val="Kop2"/>
        <w:numPr>
          <w:ilvl w:val="0"/>
          <w:numId w:val="10"/>
        </w:numPr>
        <w:rPr>
          <w:color w:val="auto"/>
          <w:sz w:val="24"/>
          <w:szCs w:val="24"/>
        </w:rPr>
      </w:pPr>
      <w:r w:rsidRPr="001609BB">
        <w:rPr>
          <w:color w:val="auto"/>
          <w:sz w:val="24"/>
          <w:szCs w:val="24"/>
        </w:rPr>
        <w:t>1 voeding voor</w:t>
      </w:r>
      <w:r w:rsidR="00D431C4">
        <w:rPr>
          <w:color w:val="auto"/>
          <w:sz w:val="24"/>
          <w:szCs w:val="24"/>
        </w:rPr>
        <w:t xml:space="preserve"> 1</w:t>
      </w:r>
      <w:r w:rsidRPr="001609BB">
        <w:rPr>
          <w:color w:val="auto"/>
          <w:sz w:val="24"/>
          <w:szCs w:val="24"/>
        </w:rPr>
        <w:t xml:space="preserve"> lichtpunt met schakelaar</w:t>
      </w:r>
      <w:r w:rsidR="00AC37A5">
        <w:rPr>
          <w:color w:val="auto"/>
          <w:sz w:val="24"/>
          <w:szCs w:val="24"/>
        </w:rPr>
        <w:t xml:space="preserve"> met verkliklampje</w:t>
      </w:r>
      <w:r w:rsidRPr="001609BB">
        <w:rPr>
          <w:color w:val="auto"/>
          <w:sz w:val="24"/>
          <w:szCs w:val="24"/>
        </w:rPr>
        <w:t xml:space="preserve"> per terras.</w:t>
      </w:r>
    </w:p>
    <w:p w14:paraId="4F47C6D7" w14:textId="0C5B7036" w:rsidR="00A36375" w:rsidRPr="00A36375" w:rsidRDefault="00A36375" w:rsidP="00A36375">
      <w:pPr>
        <w:pStyle w:val="Lijstalinea"/>
        <w:numPr>
          <w:ilvl w:val="0"/>
          <w:numId w:val="10"/>
        </w:numPr>
      </w:pPr>
      <w:r>
        <w:rPr>
          <w:rFonts w:asciiTheme="majorHAnsi" w:hAnsiTheme="majorHAnsi" w:cstheme="majorHAnsi"/>
          <w:sz w:val="24"/>
          <w:szCs w:val="24"/>
        </w:rPr>
        <w:t>1 Hermetisch stopcontact</w:t>
      </w:r>
    </w:p>
    <w:p w14:paraId="5412F73C" w14:textId="77777777" w:rsidR="00D431C4" w:rsidRPr="001609BB" w:rsidRDefault="00D431C4" w:rsidP="00D431C4">
      <w:pPr>
        <w:pStyle w:val="Kop4"/>
        <w:rPr>
          <w:sz w:val="24"/>
          <w:szCs w:val="24"/>
        </w:rPr>
      </w:pPr>
      <w:r w:rsidRPr="001609BB">
        <w:rPr>
          <w:sz w:val="24"/>
          <w:szCs w:val="24"/>
        </w:rPr>
        <w:t>Toilet</w:t>
      </w:r>
      <w:r>
        <w:rPr>
          <w:sz w:val="24"/>
          <w:szCs w:val="24"/>
        </w:rPr>
        <w:t xml:space="preserve"> 1</w:t>
      </w:r>
    </w:p>
    <w:p w14:paraId="4EB3A70B" w14:textId="13976EE9" w:rsidR="00D431C4" w:rsidRPr="00D431C4" w:rsidRDefault="00D431C4" w:rsidP="00D431C4">
      <w:pPr>
        <w:pStyle w:val="Kop2"/>
        <w:numPr>
          <w:ilvl w:val="0"/>
          <w:numId w:val="11"/>
        </w:numPr>
        <w:rPr>
          <w:color w:val="auto"/>
          <w:sz w:val="24"/>
          <w:szCs w:val="24"/>
        </w:rPr>
      </w:pPr>
      <w:r w:rsidRPr="001609BB">
        <w:rPr>
          <w:color w:val="auto"/>
          <w:sz w:val="24"/>
          <w:szCs w:val="24"/>
        </w:rPr>
        <w:t>1 voeding voor plafondlichtpunt met schakelaar</w:t>
      </w:r>
    </w:p>
    <w:p w14:paraId="71D1119F" w14:textId="5017D677" w:rsidR="00353016" w:rsidRPr="001609BB" w:rsidRDefault="00353016" w:rsidP="00862FEB">
      <w:pPr>
        <w:pStyle w:val="Kop4"/>
        <w:rPr>
          <w:sz w:val="24"/>
          <w:szCs w:val="24"/>
        </w:rPr>
      </w:pPr>
      <w:r w:rsidRPr="001609BB">
        <w:rPr>
          <w:sz w:val="24"/>
          <w:szCs w:val="24"/>
        </w:rPr>
        <w:t>Toilet</w:t>
      </w:r>
      <w:r w:rsidR="00D431C4">
        <w:rPr>
          <w:sz w:val="24"/>
          <w:szCs w:val="24"/>
        </w:rPr>
        <w:t xml:space="preserve"> 2</w:t>
      </w:r>
    </w:p>
    <w:p w14:paraId="7C9DEBC2" w14:textId="77777777" w:rsidR="00F824E2" w:rsidRPr="001609BB" w:rsidRDefault="00F824E2" w:rsidP="001609BB">
      <w:pPr>
        <w:pStyle w:val="Kop2"/>
        <w:numPr>
          <w:ilvl w:val="0"/>
          <w:numId w:val="11"/>
        </w:numPr>
        <w:rPr>
          <w:color w:val="auto"/>
          <w:sz w:val="24"/>
          <w:szCs w:val="24"/>
        </w:rPr>
      </w:pPr>
      <w:r w:rsidRPr="001609BB">
        <w:rPr>
          <w:color w:val="auto"/>
          <w:sz w:val="24"/>
          <w:szCs w:val="24"/>
        </w:rPr>
        <w:t>1 voeding voor plafondlichtpunt met schakelaar</w:t>
      </w:r>
    </w:p>
    <w:p w14:paraId="24575288" w14:textId="77777777" w:rsidR="00714946" w:rsidRPr="001609BB" w:rsidRDefault="00714946" w:rsidP="00714946">
      <w:pPr>
        <w:pStyle w:val="Kop4"/>
        <w:rPr>
          <w:sz w:val="24"/>
          <w:szCs w:val="24"/>
        </w:rPr>
      </w:pPr>
      <w:r w:rsidRPr="001609BB">
        <w:rPr>
          <w:sz w:val="24"/>
          <w:szCs w:val="24"/>
        </w:rPr>
        <w:t>Badkamer</w:t>
      </w:r>
      <w:r>
        <w:rPr>
          <w:sz w:val="24"/>
          <w:szCs w:val="24"/>
        </w:rPr>
        <w:t xml:space="preserve"> 1</w:t>
      </w:r>
    </w:p>
    <w:p w14:paraId="4938DACC" w14:textId="79751E36" w:rsidR="008C360F" w:rsidRDefault="008C360F" w:rsidP="008C360F">
      <w:pPr>
        <w:pStyle w:val="Kop2"/>
        <w:numPr>
          <w:ilvl w:val="0"/>
          <w:numId w:val="12"/>
        </w:numPr>
        <w:rPr>
          <w:color w:val="auto"/>
          <w:sz w:val="24"/>
          <w:szCs w:val="24"/>
        </w:rPr>
      </w:pPr>
      <w:r>
        <w:rPr>
          <w:color w:val="auto"/>
          <w:sz w:val="24"/>
          <w:szCs w:val="24"/>
        </w:rPr>
        <w:t>1 voeding voor spiegelverlichting</w:t>
      </w:r>
    </w:p>
    <w:p w14:paraId="5B878609" w14:textId="2F43FA7C" w:rsidR="008C360F" w:rsidRPr="008C360F" w:rsidRDefault="00714946" w:rsidP="008C360F">
      <w:pPr>
        <w:pStyle w:val="Kop2"/>
        <w:numPr>
          <w:ilvl w:val="0"/>
          <w:numId w:val="12"/>
        </w:numPr>
        <w:rPr>
          <w:color w:val="auto"/>
          <w:sz w:val="24"/>
          <w:szCs w:val="24"/>
        </w:rPr>
      </w:pPr>
      <w:r w:rsidRPr="001609BB">
        <w:rPr>
          <w:color w:val="auto"/>
          <w:sz w:val="24"/>
          <w:szCs w:val="24"/>
        </w:rPr>
        <w:t xml:space="preserve">1 voeding voor </w:t>
      </w:r>
      <w:r w:rsidR="008C360F">
        <w:rPr>
          <w:color w:val="auto"/>
          <w:sz w:val="24"/>
          <w:szCs w:val="24"/>
        </w:rPr>
        <w:t xml:space="preserve">1 </w:t>
      </w:r>
      <w:r w:rsidRPr="001609BB">
        <w:rPr>
          <w:color w:val="auto"/>
          <w:sz w:val="24"/>
          <w:szCs w:val="24"/>
        </w:rPr>
        <w:t>plafondlichtpunt met schakelaar</w:t>
      </w:r>
    </w:p>
    <w:p w14:paraId="07678449" w14:textId="2DD6508B" w:rsidR="00714946" w:rsidRDefault="008C360F" w:rsidP="00714946">
      <w:pPr>
        <w:pStyle w:val="Kop2"/>
        <w:numPr>
          <w:ilvl w:val="0"/>
          <w:numId w:val="12"/>
        </w:numPr>
        <w:rPr>
          <w:color w:val="auto"/>
          <w:sz w:val="24"/>
          <w:szCs w:val="24"/>
        </w:rPr>
      </w:pPr>
      <w:r>
        <w:rPr>
          <w:color w:val="auto"/>
          <w:sz w:val="24"/>
          <w:szCs w:val="24"/>
        </w:rPr>
        <w:t>2</w:t>
      </w:r>
      <w:r w:rsidR="00714946" w:rsidRPr="001609BB">
        <w:rPr>
          <w:color w:val="auto"/>
          <w:sz w:val="24"/>
          <w:szCs w:val="24"/>
        </w:rPr>
        <w:t xml:space="preserve"> stopcontact</w:t>
      </w:r>
      <w:r>
        <w:rPr>
          <w:color w:val="auto"/>
          <w:sz w:val="24"/>
          <w:szCs w:val="24"/>
        </w:rPr>
        <w:t>en</w:t>
      </w:r>
    </w:p>
    <w:p w14:paraId="57547165" w14:textId="6795B533" w:rsidR="00AC37A5" w:rsidRPr="00AC37A5" w:rsidRDefault="00AC37A5" w:rsidP="00AC37A5">
      <w:pPr>
        <w:pStyle w:val="Lijstalinea"/>
        <w:numPr>
          <w:ilvl w:val="0"/>
          <w:numId w:val="12"/>
        </w:numPr>
        <w:rPr>
          <w:rFonts w:asciiTheme="majorHAnsi" w:hAnsiTheme="majorHAnsi" w:cstheme="majorHAnsi"/>
          <w:sz w:val="24"/>
          <w:szCs w:val="24"/>
        </w:rPr>
      </w:pPr>
      <w:r w:rsidRPr="00AC37A5">
        <w:rPr>
          <w:rFonts w:asciiTheme="majorHAnsi" w:hAnsiTheme="majorHAnsi" w:cstheme="majorHAnsi"/>
          <w:sz w:val="24"/>
          <w:szCs w:val="24"/>
        </w:rPr>
        <w:t>Voeding thermostaat</w:t>
      </w:r>
    </w:p>
    <w:p w14:paraId="516A5A00" w14:textId="2F8D7550" w:rsidR="00353016" w:rsidRPr="006D535D" w:rsidRDefault="00353016" w:rsidP="006D535D">
      <w:pPr>
        <w:pStyle w:val="Kop4"/>
        <w:rPr>
          <w:sz w:val="24"/>
          <w:szCs w:val="24"/>
        </w:rPr>
      </w:pPr>
      <w:r w:rsidRPr="006D535D">
        <w:rPr>
          <w:sz w:val="24"/>
          <w:szCs w:val="24"/>
        </w:rPr>
        <w:t>Badkamer</w:t>
      </w:r>
      <w:r w:rsidR="00714946" w:rsidRPr="006D535D">
        <w:rPr>
          <w:sz w:val="24"/>
          <w:szCs w:val="24"/>
        </w:rPr>
        <w:t xml:space="preserve"> 2</w:t>
      </w:r>
    </w:p>
    <w:p w14:paraId="780B9AD2" w14:textId="6FB44F18" w:rsidR="00F824E2" w:rsidRPr="001609BB" w:rsidRDefault="00F824E2" w:rsidP="001609BB">
      <w:pPr>
        <w:pStyle w:val="Kop2"/>
        <w:numPr>
          <w:ilvl w:val="0"/>
          <w:numId w:val="12"/>
        </w:numPr>
        <w:rPr>
          <w:color w:val="auto"/>
          <w:sz w:val="24"/>
          <w:szCs w:val="24"/>
        </w:rPr>
      </w:pPr>
      <w:r w:rsidRPr="001609BB">
        <w:rPr>
          <w:color w:val="auto"/>
          <w:sz w:val="24"/>
          <w:szCs w:val="24"/>
        </w:rPr>
        <w:t xml:space="preserve">1 voeding voor </w:t>
      </w:r>
      <w:r w:rsidR="008C360F">
        <w:rPr>
          <w:color w:val="auto"/>
          <w:sz w:val="24"/>
          <w:szCs w:val="24"/>
        </w:rPr>
        <w:t xml:space="preserve">1 </w:t>
      </w:r>
      <w:r w:rsidRPr="001609BB">
        <w:rPr>
          <w:color w:val="auto"/>
          <w:sz w:val="24"/>
          <w:szCs w:val="24"/>
        </w:rPr>
        <w:t>plafondlichtpunt met schakelaar</w:t>
      </w:r>
    </w:p>
    <w:p w14:paraId="29A4C51E" w14:textId="58FF0B7A" w:rsidR="00600F30" w:rsidRDefault="00600F30" w:rsidP="001609BB">
      <w:pPr>
        <w:pStyle w:val="Kop2"/>
        <w:numPr>
          <w:ilvl w:val="0"/>
          <w:numId w:val="12"/>
        </w:numPr>
        <w:rPr>
          <w:color w:val="auto"/>
          <w:sz w:val="24"/>
          <w:szCs w:val="24"/>
        </w:rPr>
      </w:pPr>
      <w:r>
        <w:rPr>
          <w:color w:val="auto"/>
          <w:sz w:val="24"/>
          <w:szCs w:val="24"/>
        </w:rPr>
        <w:t>1 voeding voor spiegelverlichting</w:t>
      </w:r>
    </w:p>
    <w:p w14:paraId="703F6EE9" w14:textId="0C440C9E" w:rsidR="00F824E2" w:rsidRPr="001609BB" w:rsidRDefault="00F824E2" w:rsidP="001609BB">
      <w:pPr>
        <w:pStyle w:val="Kop2"/>
        <w:numPr>
          <w:ilvl w:val="0"/>
          <w:numId w:val="12"/>
        </w:numPr>
        <w:rPr>
          <w:color w:val="auto"/>
          <w:sz w:val="24"/>
          <w:szCs w:val="24"/>
        </w:rPr>
      </w:pPr>
      <w:r w:rsidRPr="001609BB">
        <w:rPr>
          <w:color w:val="auto"/>
          <w:sz w:val="24"/>
          <w:szCs w:val="24"/>
        </w:rPr>
        <w:t>1 stopcontact</w:t>
      </w:r>
    </w:p>
    <w:p w14:paraId="474FAF54" w14:textId="0BBB65B8" w:rsidR="006D535D" w:rsidRPr="006D535D" w:rsidRDefault="006D535D" w:rsidP="006D535D">
      <w:pPr>
        <w:pStyle w:val="Kop4"/>
        <w:rPr>
          <w:sz w:val="24"/>
          <w:szCs w:val="24"/>
        </w:rPr>
      </w:pPr>
      <w:r>
        <w:rPr>
          <w:sz w:val="24"/>
          <w:szCs w:val="24"/>
        </w:rPr>
        <w:t>Garage</w:t>
      </w:r>
    </w:p>
    <w:p w14:paraId="570600CE" w14:textId="5E720AAC" w:rsidR="006D535D" w:rsidRPr="001609BB" w:rsidRDefault="006D535D" w:rsidP="006D535D">
      <w:pPr>
        <w:pStyle w:val="Kop2"/>
        <w:numPr>
          <w:ilvl w:val="0"/>
          <w:numId w:val="12"/>
        </w:numPr>
        <w:rPr>
          <w:color w:val="auto"/>
          <w:sz w:val="24"/>
          <w:szCs w:val="24"/>
        </w:rPr>
      </w:pPr>
      <w:r w:rsidRPr="001609BB">
        <w:rPr>
          <w:color w:val="auto"/>
          <w:sz w:val="24"/>
          <w:szCs w:val="24"/>
        </w:rPr>
        <w:t xml:space="preserve">1 voeding voor </w:t>
      </w:r>
      <w:r w:rsidR="00A36375">
        <w:rPr>
          <w:color w:val="auto"/>
          <w:sz w:val="24"/>
          <w:szCs w:val="24"/>
        </w:rPr>
        <w:t>2</w:t>
      </w:r>
      <w:r>
        <w:rPr>
          <w:color w:val="auto"/>
          <w:sz w:val="24"/>
          <w:szCs w:val="24"/>
        </w:rPr>
        <w:t xml:space="preserve"> </w:t>
      </w:r>
      <w:r w:rsidRPr="001609BB">
        <w:rPr>
          <w:color w:val="auto"/>
          <w:sz w:val="24"/>
          <w:szCs w:val="24"/>
        </w:rPr>
        <w:t xml:space="preserve">plafondlichtpunt met </w:t>
      </w:r>
      <w:r w:rsidR="00A36375">
        <w:rPr>
          <w:color w:val="auto"/>
          <w:sz w:val="24"/>
          <w:szCs w:val="24"/>
        </w:rPr>
        <w:t>wissel</w:t>
      </w:r>
      <w:r w:rsidRPr="001609BB">
        <w:rPr>
          <w:color w:val="auto"/>
          <w:sz w:val="24"/>
          <w:szCs w:val="24"/>
        </w:rPr>
        <w:t>schakelaar</w:t>
      </w:r>
    </w:p>
    <w:p w14:paraId="2C8AFDAB" w14:textId="7192A980" w:rsidR="006D535D" w:rsidRDefault="006D535D" w:rsidP="006D535D">
      <w:pPr>
        <w:pStyle w:val="Kop2"/>
        <w:numPr>
          <w:ilvl w:val="0"/>
          <w:numId w:val="12"/>
        </w:numPr>
        <w:rPr>
          <w:color w:val="auto"/>
          <w:sz w:val="24"/>
          <w:szCs w:val="24"/>
        </w:rPr>
      </w:pPr>
      <w:r>
        <w:rPr>
          <w:color w:val="auto"/>
          <w:sz w:val="24"/>
          <w:szCs w:val="24"/>
        </w:rPr>
        <w:t xml:space="preserve">1 stopcontact per </w:t>
      </w:r>
      <w:proofErr w:type="spellStart"/>
      <w:r>
        <w:rPr>
          <w:color w:val="auto"/>
          <w:sz w:val="24"/>
          <w:szCs w:val="24"/>
        </w:rPr>
        <w:t>sectionale</w:t>
      </w:r>
      <w:proofErr w:type="spellEnd"/>
      <w:r>
        <w:rPr>
          <w:color w:val="auto"/>
          <w:sz w:val="24"/>
          <w:szCs w:val="24"/>
        </w:rPr>
        <w:t xml:space="preserve"> poort</w:t>
      </w:r>
    </w:p>
    <w:p w14:paraId="5D3C9683" w14:textId="77777777" w:rsidR="006D535D" w:rsidRDefault="006D535D" w:rsidP="006D535D">
      <w:pPr>
        <w:pStyle w:val="Kop2"/>
        <w:numPr>
          <w:ilvl w:val="0"/>
          <w:numId w:val="13"/>
        </w:numPr>
        <w:rPr>
          <w:color w:val="auto"/>
          <w:sz w:val="24"/>
          <w:szCs w:val="24"/>
        </w:rPr>
      </w:pPr>
      <w:r w:rsidRPr="001609BB">
        <w:rPr>
          <w:color w:val="auto"/>
          <w:sz w:val="24"/>
          <w:szCs w:val="24"/>
        </w:rPr>
        <w:t>1 stopcontact</w:t>
      </w:r>
    </w:p>
    <w:p w14:paraId="79A4D42B" w14:textId="27720BD4" w:rsidR="006D535D" w:rsidRPr="001609BB" w:rsidRDefault="006D535D" w:rsidP="006D535D">
      <w:pPr>
        <w:pStyle w:val="Kop2"/>
        <w:numPr>
          <w:ilvl w:val="0"/>
          <w:numId w:val="13"/>
        </w:numPr>
        <w:rPr>
          <w:color w:val="auto"/>
          <w:sz w:val="24"/>
          <w:szCs w:val="24"/>
        </w:rPr>
      </w:pPr>
      <w:r w:rsidRPr="001609BB">
        <w:rPr>
          <w:color w:val="auto"/>
          <w:sz w:val="24"/>
          <w:szCs w:val="24"/>
        </w:rPr>
        <w:t>1 zekeringkast met voedingskabel</w:t>
      </w:r>
    </w:p>
    <w:p w14:paraId="5B81B11A" w14:textId="52BB0D14" w:rsidR="006D535D" w:rsidRPr="006D535D" w:rsidRDefault="006D535D" w:rsidP="006D535D">
      <w:pPr>
        <w:pStyle w:val="Kop2"/>
        <w:numPr>
          <w:ilvl w:val="0"/>
          <w:numId w:val="12"/>
        </w:numPr>
        <w:rPr>
          <w:color w:val="auto"/>
          <w:sz w:val="24"/>
          <w:szCs w:val="24"/>
        </w:rPr>
      </w:pPr>
      <w:r>
        <w:rPr>
          <w:color w:val="auto"/>
          <w:sz w:val="24"/>
          <w:szCs w:val="24"/>
        </w:rPr>
        <w:t xml:space="preserve">1 dubbel stopcontact </w:t>
      </w:r>
      <w:proofErr w:type="spellStart"/>
      <w:r>
        <w:rPr>
          <w:color w:val="auto"/>
          <w:sz w:val="24"/>
          <w:szCs w:val="24"/>
        </w:rPr>
        <w:t>thv</w:t>
      </w:r>
      <w:proofErr w:type="spellEnd"/>
      <w:r>
        <w:rPr>
          <w:color w:val="auto"/>
          <w:sz w:val="24"/>
          <w:szCs w:val="24"/>
        </w:rPr>
        <w:t xml:space="preserve"> zekeringkast</w:t>
      </w:r>
    </w:p>
    <w:p w14:paraId="636CF6C7" w14:textId="77777777" w:rsidR="006D535D" w:rsidRPr="006D535D" w:rsidRDefault="006D535D" w:rsidP="006D535D"/>
    <w:p w14:paraId="4C8ECDF7" w14:textId="1FF9B515" w:rsidR="00353016" w:rsidRPr="001609BB" w:rsidRDefault="00353016" w:rsidP="00862FEB">
      <w:pPr>
        <w:pStyle w:val="Kop4"/>
        <w:rPr>
          <w:sz w:val="24"/>
          <w:szCs w:val="24"/>
        </w:rPr>
      </w:pPr>
      <w:r w:rsidRPr="001609BB">
        <w:rPr>
          <w:sz w:val="24"/>
          <w:szCs w:val="24"/>
        </w:rPr>
        <w:t>Berging</w:t>
      </w:r>
    </w:p>
    <w:p w14:paraId="1D80572C" w14:textId="77777777" w:rsidR="00F824E2" w:rsidRPr="001609BB" w:rsidRDefault="00F824E2" w:rsidP="001609BB">
      <w:pPr>
        <w:pStyle w:val="Kop2"/>
        <w:numPr>
          <w:ilvl w:val="0"/>
          <w:numId w:val="13"/>
        </w:numPr>
        <w:rPr>
          <w:color w:val="auto"/>
          <w:sz w:val="24"/>
          <w:szCs w:val="24"/>
        </w:rPr>
      </w:pPr>
      <w:r w:rsidRPr="001609BB">
        <w:rPr>
          <w:color w:val="auto"/>
          <w:sz w:val="24"/>
          <w:szCs w:val="24"/>
        </w:rPr>
        <w:t>1 voeding voor plafondlichtpunt met 1 schakelaar</w:t>
      </w:r>
    </w:p>
    <w:p w14:paraId="5F9CEFAD" w14:textId="77777777" w:rsidR="00F824E2" w:rsidRPr="001609BB" w:rsidRDefault="00F824E2" w:rsidP="001609BB">
      <w:pPr>
        <w:pStyle w:val="Kop2"/>
        <w:numPr>
          <w:ilvl w:val="0"/>
          <w:numId w:val="13"/>
        </w:numPr>
        <w:rPr>
          <w:color w:val="auto"/>
          <w:sz w:val="24"/>
          <w:szCs w:val="24"/>
        </w:rPr>
      </w:pPr>
      <w:r w:rsidRPr="001609BB">
        <w:rPr>
          <w:color w:val="auto"/>
          <w:sz w:val="24"/>
          <w:szCs w:val="24"/>
        </w:rPr>
        <w:t>1 stopcontact (opbouw)</w:t>
      </w:r>
    </w:p>
    <w:p w14:paraId="22A39EA2" w14:textId="77777777" w:rsidR="00F824E2" w:rsidRPr="001609BB" w:rsidRDefault="00F824E2" w:rsidP="001609BB">
      <w:pPr>
        <w:pStyle w:val="Kop2"/>
        <w:numPr>
          <w:ilvl w:val="0"/>
          <w:numId w:val="13"/>
        </w:numPr>
        <w:rPr>
          <w:color w:val="auto"/>
          <w:sz w:val="24"/>
          <w:szCs w:val="24"/>
        </w:rPr>
      </w:pPr>
      <w:r w:rsidRPr="001609BB">
        <w:rPr>
          <w:color w:val="auto"/>
          <w:sz w:val="24"/>
          <w:szCs w:val="24"/>
        </w:rPr>
        <w:t>1 stopcontact voor wasautomaat</w:t>
      </w:r>
    </w:p>
    <w:p w14:paraId="593674D8" w14:textId="6F5ADE97" w:rsidR="00F824E2" w:rsidRDefault="00F824E2" w:rsidP="00A36375">
      <w:pPr>
        <w:pStyle w:val="Kop2"/>
        <w:numPr>
          <w:ilvl w:val="0"/>
          <w:numId w:val="13"/>
        </w:numPr>
        <w:rPr>
          <w:color w:val="auto"/>
          <w:sz w:val="24"/>
          <w:szCs w:val="24"/>
        </w:rPr>
      </w:pPr>
      <w:r w:rsidRPr="001609BB">
        <w:rPr>
          <w:color w:val="auto"/>
          <w:sz w:val="24"/>
          <w:szCs w:val="24"/>
        </w:rPr>
        <w:t>1 stopcontact voor droogkast (enkel condens</w:t>
      </w:r>
      <w:r w:rsidR="00BF747F" w:rsidRPr="001609BB">
        <w:rPr>
          <w:color w:val="auto"/>
          <w:sz w:val="24"/>
          <w:szCs w:val="24"/>
        </w:rPr>
        <w:t>-</w:t>
      </w:r>
      <w:r w:rsidRPr="001609BB">
        <w:rPr>
          <w:color w:val="auto"/>
          <w:sz w:val="24"/>
          <w:szCs w:val="24"/>
        </w:rPr>
        <w:t>droogkasten kunnen geplaatst worden)</w:t>
      </w:r>
    </w:p>
    <w:p w14:paraId="0500A27B" w14:textId="34CE0838" w:rsidR="00AC37A5" w:rsidRPr="00AC37A5" w:rsidRDefault="00AC37A5" w:rsidP="00AC37A5">
      <w:pPr>
        <w:pStyle w:val="Lijstalinea"/>
        <w:numPr>
          <w:ilvl w:val="0"/>
          <w:numId w:val="13"/>
        </w:numPr>
      </w:pPr>
      <w:r>
        <w:rPr>
          <w:rFonts w:asciiTheme="majorHAnsi" w:hAnsiTheme="majorHAnsi" w:cstheme="majorHAnsi"/>
          <w:sz w:val="24"/>
          <w:szCs w:val="24"/>
        </w:rPr>
        <w:t>Voeding regenwaterpomp</w:t>
      </w:r>
    </w:p>
    <w:p w14:paraId="51F226A8" w14:textId="77777777" w:rsidR="001609BB" w:rsidRDefault="001609BB">
      <w:pPr>
        <w:rPr>
          <w:rFonts w:asciiTheme="majorHAnsi" w:eastAsiaTheme="majorEastAsia" w:hAnsiTheme="majorHAnsi" w:cstheme="majorBidi"/>
          <w:sz w:val="24"/>
          <w:szCs w:val="24"/>
        </w:rPr>
      </w:pPr>
      <w:r>
        <w:rPr>
          <w:sz w:val="24"/>
          <w:szCs w:val="24"/>
        </w:rPr>
        <w:br w:type="page"/>
      </w:r>
    </w:p>
    <w:p w14:paraId="51C1E4E7" w14:textId="77777777" w:rsidR="00353016" w:rsidRPr="001609BB" w:rsidRDefault="003B7570" w:rsidP="00862FEB">
      <w:pPr>
        <w:pStyle w:val="Kop4"/>
        <w:rPr>
          <w:sz w:val="24"/>
          <w:szCs w:val="24"/>
        </w:rPr>
      </w:pPr>
      <w:r w:rsidRPr="001609BB">
        <w:rPr>
          <w:sz w:val="24"/>
          <w:szCs w:val="24"/>
        </w:rPr>
        <w:lastRenderedPageBreak/>
        <w:t>S</w:t>
      </w:r>
      <w:r w:rsidR="00353016" w:rsidRPr="001609BB">
        <w:rPr>
          <w:sz w:val="24"/>
          <w:szCs w:val="24"/>
        </w:rPr>
        <w:t>laapkamer</w:t>
      </w:r>
      <w:r w:rsidRPr="001609BB">
        <w:rPr>
          <w:sz w:val="24"/>
          <w:szCs w:val="24"/>
        </w:rPr>
        <w:t xml:space="preserve"> 1</w:t>
      </w:r>
    </w:p>
    <w:p w14:paraId="16776503" w14:textId="77777777" w:rsidR="003B7570" w:rsidRPr="001609BB" w:rsidRDefault="003B7570" w:rsidP="001609BB">
      <w:pPr>
        <w:pStyle w:val="Kop2"/>
        <w:numPr>
          <w:ilvl w:val="0"/>
          <w:numId w:val="14"/>
        </w:numPr>
        <w:rPr>
          <w:color w:val="auto"/>
          <w:sz w:val="24"/>
          <w:szCs w:val="24"/>
        </w:rPr>
      </w:pPr>
      <w:r w:rsidRPr="001609BB">
        <w:rPr>
          <w:color w:val="auto"/>
          <w:sz w:val="24"/>
          <w:szCs w:val="24"/>
        </w:rPr>
        <w:t>1 voeding voor plafondlichtpunt met 2 schakelaars</w:t>
      </w:r>
    </w:p>
    <w:p w14:paraId="7D6AD790" w14:textId="77777777" w:rsidR="003B7570" w:rsidRPr="001609BB" w:rsidRDefault="003B7570" w:rsidP="001609BB">
      <w:pPr>
        <w:pStyle w:val="Kop2"/>
        <w:numPr>
          <w:ilvl w:val="0"/>
          <w:numId w:val="14"/>
        </w:numPr>
        <w:rPr>
          <w:color w:val="auto"/>
          <w:sz w:val="24"/>
          <w:szCs w:val="24"/>
        </w:rPr>
      </w:pPr>
      <w:r w:rsidRPr="001609BB">
        <w:rPr>
          <w:color w:val="auto"/>
          <w:sz w:val="24"/>
          <w:szCs w:val="24"/>
        </w:rPr>
        <w:t>4 stopcontacten</w:t>
      </w:r>
    </w:p>
    <w:p w14:paraId="5A0CDADF" w14:textId="1BC2852D" w:rsidR="003B7570" w:rsidRDefault="000B7C81" w:rsidP="001609BB">
      <w:pPr>
        <w:pStyle w:val="Kop2"/>
        <w:numPr>
          <w:ilvl w:val="0"/>
          <w:numId w:val="14"/>
        </w:numPr>
        <w:rPr>
          <w:color w:val="auto"/>
          <w:sz w:val="24"/>
          <w:szCs w:val="24"/>
        </w:rPr>
      </w:pPr>
      <w:r>
        <w:rPr>
          <w:color w:val="auto"/>
          <w:sz w:val="24"/>
          <w:szCs w:val="24"/>
        </w:rPr>
        <w:t>2</w:t>
      </w:r>
      <w:r w:rsidR="003B7570" w:rsidRPr="001609BB">
        <w:rPr>
          <w:color w:val="auto"/>
          <w:sz w:val="24"/>
          <w:szCs w:val="24"/>
        </w:rPr>
        <w:t xml:space="preserve"> aansluiting</w:t>
      </w:r>
      <w:r w:rsidR="00AC37A5">
        <w:rPr>
          <w:color w:val="auto"/>
          <w:sz w:val="24"/>
          <w:szCs w:val="24"/>
        </w:rPr>
        <w:t>en</w:t>
      </w:r>
      <w:r w:rsidR="003B7570" w:rsidRPr="001609BB">
        <w:rPr>
          <w:color w:val="auto"/>
          <w:sz w:val="24"/>
          <w:szCs w:val="24"/>
        </w:rPr>
        <w:t xml:space="preserve"> UTP</w:t>
      </w:r>
    </w:p>
    <w:p w14:paraId="5F56518F" w14:textId="40640742" w:rsidR="00A36375" w:rsidRPr="000B7C81" w:rsidRDefault="00A36375" w:rsidP="00A36375">
      <w:pPr>
        <w:pStyle w:val="Lijstalinea"/>
        <w:numPr>
          <w:ilvl w:val="0"/>
          <w:numId w:val="14"/>
        </w:numPr>
        <w:rPr>
          <w:rFonts w:asciiTheme="majorHAnsi" w:hAnsiTheme="majorHAnsi" w:cstheme="majorHAnsi"/>
          <w:sz w:val="24"/>
          <w:szCs w:val="24"/>
        </w:rPr>
      </w:pPr>
      <w:r w:rsidRPr="000B7C81">
        <w:rPr>
          <w:rFonts w:asciiTheme="majorHAnsi" w:hAnsiTheme="majorHAnsi" w:cstheme="majorHAnsi"/>
          <w:sz w:val="24"/>
          <w:szCs w:val="24"/>
        </w:rPr>
        <w:t>1 Coax aansluiting</w:t>
      </w:r>
    </w:p>
    <w:p w14:paraId="5AC8CC34" w14:textId="77777777" w:rsidR="00DB5A46" w:rsidRPr="001609BB" w:rsidRDefault="00DB5A46" w:rsidP="00DB5A46">
      <w:pPr>
        <w:pStyle w:val="Kop4"/>
        <w:rPr>
          <w:sz w:val="24"/>
          <w:szCs w:val="24"/>
        </w:rPr>
      </w:pPr>
      <w:r w:rsidRPr="001609BB">
        <w:rPr>
          <w:sz w:val="24"/>
          <w:szCs w:val="24"/>
        </w:rPr>
        <w:t xml:space="preserve">Slaapkamer 2 </w:t>
      </w:r>
    </w:p>
    <w:p w14:paraId="644ED7BB" w14:textId="77777777" w:rsidR="00DB5A46" w:rsidRPr="001609BB" w:rsidRDefault="00DB5A46" w:rsidP="00DB5A46">
      <w:pPr>
        <w:pStyle w:val="Kop2"/>
        <w:numPr>
          <w:ilvl w:val="0"/>
          <w:numId w:val="15"/>
        </w:numPr>
        <w:rPr>
          <w:color w:val="auto"/>
          <w:sz w:val="24"/>
          <w:szCs w:val="24"/>
        </w:rPr>
      </w:pPr>
      <w:r w:rsidRPr="001609BB">
        <w:rPr>
          <w:color w:val="auto"/>
          <w:sz w:val="24"/>
          <w:szCs w:val="24"/>
        </w:rPr>
        <w:t xml:space="preserve">1 voeding voor plafondlichtpunt met </w:t>
      </w:r>
      <w:r>
        <w:rPr>
          <w:color w:val="auto"/>
          <w:sz w:val="24"/>
          <w:szCs w:val="24"/>
        </w:rPr>
        <w:t>1</w:t>
      </w:r>
      <w:r w:rsidRPr="001609BB">
        <w:rPr>
          <w:color w:val="auto"/>
          <w:sz w:val="24"/>
          <w:szCs w:val="24"/>
        </w:rPr>
        <w:t xml:space="preserve"> schakelaar</w:t>
      </w:r>
    </w:p>
    <w:p w14:paraId="3FB70FE7" w14:textId="23B41EDA" w:rsidR="00DB5A46" w:rsidRDefault="00AC37A5" w:rsidP="00DB5A46">
      <w:pPr>
        <w:pStyle w:val="Kop2"/>
        <w:numPr>
          <w:ilvl w:val="0"/>
          <w:numId w:val="15"/>
        </w:numPr>
        <w:rPr>
          <w:color w:val="auto"/>
          <w:sz w:val="24"/>
          <w:szCs w:val="24"/>
        </w:rPr>
      </w:pPr>
      <w:r>
        <w:rPr>
          <w:color w:val="auto"/>
          <w:sz w:val="24"/>
          <w:szCs w:val="24"/>
        </w:rPr>
        <w:t>3</w:t>
      </w:r>
      <w:r w:rsidR="00DB5A46" w:rsidRPr="001609BB">
        <w:rPr>
          <w:color w:val="auto"/>
          <w:sz w:val="24"/>
          <w:szCs w:val="24"/>
        </w:rPr>
        <w:t xml:space="preserve"> stopcontacten</w:t>
      </w:r>
    </w:p>
    <w:p w14:paraId="6CE9EB21" w14:textId="761DAA73" w:rsidR="00DB5A46" w:rsidRPr="001609BB" w:rsidRDefault="00DB5A46" w:rsidP="00DB5A46">
      <w:pPr>
        <w:pStyle w:val="Kop4"/>
        <w:rPr>
          <w:sz w:val="24"/>
          <w:szCs w:val="24"/>
        </w:rPr>
      </w:pPr>
      <w:r w:rsidRPr="001609BB">
        <w:rPr>
          <w:sz w:val="24"/>
          <w:szCs w:val="24"/>
        </w:rPr>
        <w:t xml:space="preserve">Slaapkamer </w:t>
      </w:r>
      <w:r>
        <w:rPr>
          <w:sz w:val="24"/>
          <w:szCs w:val="24"/>
        </w:rPr>
        <w:t>3</w:t>
      </w:r>
      <w:r w:rsidRPr="001609BB">
        <w:rPr>
          <w:sz w:val="24"/>
          <w:szCs w:val="24"/>
        </w:rPr>
        <w:t xml:space="preserve"> </w:t>
      </w:r>
    </w:p>
    <w:p w14:paraId="01362848" w14:textId="6324C519" w:rsidR="00DB5A46" w:rsidRPr="00A36375" w:rsidRDefault="00DB5A46" w:rsidP="00A36375">
      <w:pPr>
        <w:pStyle w:val="Kop2"/>
        <w:numPr>
          <w:ilvl w:val="0"/>
          <w:numId w:val="15"/>
        </w:numPr>
        <w:rPr>
          <w:color w:val="auto"/>
          <w:sz w:val="24"/>
          <w:szCs w:val="24"/>
        </w:rPr>
      </w:pPr>
      <w:r w:rsidRPr="001609BB">
        <w:rPr>
          <w:color w:val="auto"/>
          <w:sz w:val="24"/>
          <w:szCs w:val="24"/>
        </w:rPr>
        <w:t xml:space="preserve">1 voeding voor plafondlichtpunt met </w:t>
      </w:r>
      <w:r>
        <w:rPr>
          <w:color w:val="auto"/>
          <w:sz w:val="24"/>
          <w:szCs w:val="24"/>
        </w:rPr>
        <w:t>2</w:t>
      </w:r>
      <w:r w:rsidRPr="001609BB">
        <w:rPr>
          <w:color w:val="auto"/>
          <w:sz w:val="24"/>
          <w:szCs w:val="24"/>
        </w:rPr>
        <w:t xml:space="preserve"> schakelaar</w:t>
      </w:r>
      <w:r>
        <w:rPr>
          <w:color w:val="auto"/>
          <w:sz w:val="24"/>
          <w:szCs w:val="24"/>
        </w:rPr>
        <w:t>s</w:t>
      </w:r>
    </w:p>
    <w:p w14:paraId="6D77D401" w14:textId="61367512" w:rsidR="00DB5A46" w:rsidRPr="00DB5A46" w:rsidRDefault="00DB5A46" w:rsidP="00DB5A46">
      <w:pPr>
        <w:pStyle w:val="Kop2"/>
        <w:numPr>
          <w:ilvl w:val="0"/>
          <w:numId w:val="15"/>
        </w:numPr>
        <w:rPr>
          <w:color w:val="auto"/>
          <w:sz w:val="24"/>
          <w:szCs w:val="24"/>
        </w:rPr>
      </w:pPr>
      <w:r>
        <w:rPr>
          <w:color w:val="auto"/>
          <w:sz w:val="24"/>
          <w:szCs w:val="24"/>
        </w:rPr>
        <w:t>4</w:t>
      </w:r>
      <w:r w:rsidRPr="001609BB">
        <w:rPr>
          <w:color w:val="auto"/>
          <w:sz w:val="24"/>
          <w:szCs w:val="24"/>
        </w:rPr>
        <w:t xml:space="preserve"> stopcontacten</w:t>
      </w:r>
    </w:p>
    <w:p w14:paraId="3A35792D" w14:textId="695AF358" w:rsidR="00353016" w:rsidRPr="001609BB" w:rsidRDefault="003B7570" w:rsidP="00862FEB">
      <w:pPr>
        <w:pStyle w:val="Kop4"/>
        <w:rPr>
          <w:sz w:val="24"/>
          <w:szCs w:val="24"/>
        </w:rPr>
      </w:pPr>
      <w:r w:rsidRPr="001609BB">
        <w:rPr>
          <w:sz w:val="24"/>
          <w:szCs w:val="24"/>
        </w:rPr>
        <w:t xml:space="preserve">Slaapkamer </w:t>
      </w:r>
      <w:r w:rsidR="00DB5A46">
        <w:rPr>
          <w:sz w:val="24"/>
          <w:szCs w:val="24"/>
        </w:rPr>
        <w:t>4</w:t>
      </w:r>
      <w:r w:rsidR="00353016" w:rsidRPr="001609BB">
        <w:rPr>
          <w:sz w:val="24"/>
          <w:szCs w:val="24"/>
        </w:rPr>
        <w:t xml:space="preserve"> </w:t>
      </w:r>
    </w:p>
    <w:p w14:paraId="307676DC" w14:textId="0AE611CE" w:rsidR="003B7570" w:rsidRPr="001609BB" w:rsidRDefault="003B7570" w:rsidP="001609BB">
      <w:pPr>
        <w:pStyle w:val="Kop2"/>
        <w:numPr>
          <w:ilvl w:val="0"/>
          <w:numId w:val="15"/>
        </w:numPr>
        <w:rPr>
          <w:color w:val="auto"/>
          <w:sz w:val="24"/>
          <w:szCs w:val="24"/>
        </w:rPr>
      </w:pPr>
      <w:r w:rsidRPr="001609BB">
        <w:rPr>
          <w:color w:val="auto"/>
          <w:sz w:val="24"/>
          <w:szCs w:val="24"/>
        </w:rPr>
        <w:t xml:space="preserve">1 voeding voor plafondlichtpunt met </w:t>
      </w:r>
      <w:r w:rsidR="00DB5A46">
        <w:rPr>
          <w:color w:val="auto"/>
          <w:sz w:val="24"/>
          <w:szCs w:val="24"/>
        </w:rPr>
        <w:t>2</w:t>
      </w:r>
      <w:r w:rsidRPr="001609BB">
        <w:rPr>
          <w:color w:val="auto"/>
          <w:sz w:val="24"/>
          <w:szCs w:val="24"/>
        </w:rPr>
        <w:t xml:space="preserve"> schakelaar</w:t>
      </w:r>
      <w:r w:rsidR="00DB5A46">
        <w:rPr>
          <w:color w:val="auto"/>
          <w:sz w:val="24"/>
          <w:szCs w:val="24"/>
        </w:rPr>
        <w:t>s</w:t>
      </w:r>
    </w:p>
    <w:p w14:paraId="4BBAA2A6" w14:textId="639E44CD" w:rsidR="003B7570" w:rsidRDefault="00A36375" w:rsidP="001609BB">
      <w:pPr>
        <w:pStyle w:val="Kop2"/>
        <w:numPr>
          <w:ilvl w:val="0"/>
          <w:numId w:val="15"/>
        </w:numPr>
        <w:rPr>
          <w:color w:val="auto"/>
          <w:sz w:val="24"/>
          <w:szCs w:val="24"/>
        </w:rPr>
      </w:pPr>
      <w:r>
        <w:rPr>
          <w:color w:val="auto"/>
          <w:sz w:val="24"/>
          <w:szCs w:val="24"/>
        </w:rPr>
        <w:t>3</w:t>
      </w:r>
      <w:r w:rsidR="003B7570" w:rsidRPr="001609BB">
        <w:rPr>
          <w:color w:val="auto"/>
          <w:sz w:val="24"/>
          <w:szCs w:val="24"/>
        </w:rPr>
        <w:t xml:space="preserve"> stopcontacten</w:t>
      </w:r>
    </w:p>
    <w:p w14:paraId="7801DDE8" w14:textId="535A65F4" w:rsidR="00AC37A5" w:rsidRPr="00AC37A5" w:rsidRDefault="00AC37A5" w:rsidP="00AC37A5">
      <w:pPr>
        <w:pStyle w:val="Kop8"/>
        <w:numPr>
          <w:ilvl w:val="0"/>
          <w:numId w:val="0"/>
        </w:numPr>
        <w:rPr>
          <w:sz w:val="24"/>
          <w:szCs w:val="24"/>
        </w:rPr>
      </w:pPr>
      <w:r w:rsidRPr="00AC37A5">
        <w:rPr>
          <w:b w:val="0"/>
          <w:bCs w:val="0"/>
          <w:sz w:val="24"/>
          <w:szCs w:val="24"/>
        </w:rPr>
        <w:t>5.10.2.16</w:t>
      </w:r>
      <w:r w:rsidRPr="00AC37A5">
        <w:rPr>
          <w:b w:val="0"/>
          <w:bCs w:val="0"/>
          <w:sz w:val="24"/>
          <w:szCs w:val="24"/>
        </w:rPr>
        <w:tab/>
        <w:t>Zolder</w:t>
      </w:r>
    </w:p>
    <w:p w14:paraId="5236C2F5" w14:textId="1AD1A513" w:rsidR="00AC37A5" w:rsidRDefault="00AC37A5" w:rsidP="00AC37A5">
      <w:pPr>
        <w:pStyle w:val="Lijstalinea"/>
        <w:numPr>
          <w:ilvl w:val="0"/>
          <w:numId w:val="19"/>
        </w:numPr>
        <w:rPr>
          <w:rFonts w:asciiTheme="majorHAnsi" w:hAnsiTheme="majorHAnsi" w:cstheme="majorHAnsi"/>
          <w:sz w:val="24"/>
          <w:szCs w:val="24"/>
        </w:rPr>
      </w:pPr>
      <w:r>
        <w:rPr>
          <w:rFonts w:asciiTheme="majorHAnsi" w:hAnsiTheme="majorHAnsi" w:cstheme="majorHAnsi"/>
          <w:sz w:val="24"/>
          <w:szCs w:val="24"/>
        </w:rPr>
        <w:t>Lichtpunt met schakelaar met verkliklampje</w:t>
      </w:r>
    </w:p>
    <w:p w14:paraId="3050AB44" w14:textId="7DDB585C" w:rsidR="00AC37A5" w:rsidRPr="00AC37A5" w:rsidRDefault="00AC37A5" w:rsidP="00AC37A5">
      <w:pPr>
        <w:pStyle w:val="Lijstalinea"/>
        <w:numPr>
          <w:ilvl w:val="0"/>
          <w:numId w:val="19"/>
        </w:numPr>
        <w:rPr>
          <w:rFonts w:asciiTheme="majorHAnsi" w:hAnsiTheme="majorHAnsi" w:cstheme="majorHAnsi"/>
          <w:sz w:val="24"/>
          <w:szCs w:val="24"/>
        </w:rPr>
      </w:pPr>
      <w:r>
        <w:rPr>
          <w:rFonts w:asciiTheme="majorHAnsi" w:hAnsiTheme="majorHAnsi" w:cstheme="majorHAnsi"/>
          <w:sz w:val="24"/>
          <w:szCs w:val="24"/>
        </w:rPr>
        <w:t>Stopcontact voor ventilatie unit</w:t>
      </w:r>
    </w:p>
    <w:p w14:paraId="34F8B2D4" w14:textId="77777777" w:rsidR="00DB5A46" w:rsidRDefault="00DB5A46" w:rsidP="00DB5A46"/>
    <w:p w14:paraId="6AB12EEC" w14:textId="77777777" w:rsidR="001609BB" w:rsidRDefault="001609BB" w:rsidP="00D072BA">
      <w:pPr>
        <w:pStyle w:val="Kop2"/>
        <w:numPr>
          <w:ilvl w:val="0"/>
          <w:numId w:val="0"/>
        </w:numPr>
      </w:pPr>
    </w:p>
    <w:p w14:paraId="2A620853" w14:textId="77777777" w:rsidR="00EB4711" w:rsidRDefault="00EB4711" w:rsidP="00862FEB">
      <w:pPr>
        <w:pStyle w:val="Kop2"/>
      </w:pPr>
      <w:r>
        <w:t>CENTRALE VERWARMING</w:t>
      </w:r>
    </w:p>
    <w:p w14:paraId="0DE623E9" w14:textId="77777777" w:rsidR="00AA15FA" w:rsidRPr="00AA15FA" w:rsidRDefault="00083AF4" w:rsidP="00AA15FA">
      <w:pPr>
        <w:pStyle w:val="Kop2"/>
        <w:numPr>
          <w:ilvl w:val="0"/>
          <w:numId w:val="0"/>
        </w:numPr>
        <w:ind w:left="1416"/>
        <w:rPr>
          <w:sz w:val="24"/>
          <w:szCs w:val="24"/>
        </w:rPr>
      </w:pPr>
      <w:r>
        <w:rPr>
          <w:sz w:val="24"/>
          <w:szCs w:val="24"/>
        </w:rPr>
        <w:t xml:space="preserve">Stad </w:t>
      </w:r>
      <w:r w:rsidR="00AA15FA">
        <w:rPr>
          <w:sz w:val="24"/>
          <w:szCs w:val="24"/>
        </w:rPr>
        <w:t>Harelbeke</w:t>
      </w:r>
      <w:r w:rsidR="00AA15FA" w:rsidRPr="00AA15FA">
        <w:rPr>
          <w:sz w:val="24"/>
          <w:szCs w:val="24"/>
        </w:rPr>
        <w:t xml:space="preserve"> is de kern van een ambitieuze stadsvernieuwingsproject waar Fluvius een modern warmtenet ontwikkelt voor de verwarming en het warm </w:t>
      </w:r>
      <w:r w:rsidR="00262C64">
        <w:rPr>
          <w:sz w:val="24"/>
          <w:szCs w:val="24"/>
        </w:rPr>
        <w:t xml:space="preserve">sanitair </w:t>
      </w:r>
      <w:r w:rsidR="00AA15FA" w:rsidRPr="00AA15FA">
        <w:rPr>
          <w:sz w:val="24"/>
          <w:szCs w:val="24"/>
        </w:rPr>
        <w:t xml:space="preserve">water van </w:t>
      </w:r>
      <w:r w:rsidR="00AA15FA">
        <w:rPr>
          <w:sz w:val="24"/>
          <w:szCs w:val="24"/>
          <w:u w:val="single"/>
        </w:rPr>
        <w:t>nieuwe duurzame woongelegenheden</w:t>
      </w:r>
      <w:r w:rsidR="00AA15FA" w:rsidRPr="00AA15FA">
        <w:rPr>
          <w:sz w:val="24"/>
          <w:szCs w:val="24"/>
        </w:rPr>
        <w:t xml:space="preserve"> en bestaande stads- of gemeentegebouwen. </w:t>
      </w:r>
    </w:p>
    <w:p w14:paraId="50FC4742" w14:textId="77777777" w:rsidR="00AA15FA" w:rsidRDefault="00AA15FA" w:rsidP="00AA15FA">
      <w:pPr>
        <w:pStyle w:val="Kop2"/>
        <w:numPr>
          <w:ilvl w:val="0"/>
          <w:numId w:val="0"/>
        </w:numPr>
        <w:ind w:left="1416"/>
        <w:rPr>
          <w:sz w:val="24"/>
          <w:szCs w:val="24"/>
        </w:rPr>
      </w:pPr>
      <w:r w:rsidRPr="00AA15FA">
        <w:rPr>
          <w:sz w:val="24"/>
          <w:szCs w:val="24"/>
        </w:rPr>
        <w:t xml:space="preserve">Dit warmtenet </w:t>
      </w:r>
      <w:r w:rsidR="00083AF4">
        <w:rPr>
          <w:sz w:val="24"/>
          <w:szCs w:val="24"/>
        </w:rPr>
        <w:t>is</w:t>
      </w:r>
      <w:r>
        <w:rPr>
          <w:sz w:val="24"/>
          <w:szCs w:val="24"/>
        </w:rPr>
        <w:t xml:space="preserve"> gevoed met restwarmte van de </w:t>
      </w:r>
      <w:r w:rsidRPr="00AA15FA">
        <w:rPr>
          <w:sz w:val="24"/>
          <w:szCs w:val="24"/>
        </w:rPr>
        <w:t xml:space="preserve">afvalverbrandingscentrale </w:t>
      </w:r>
      <w:proofErr w:type="spellStart"/>
      <w:r w:rsidRPr="00AA15FA">
        <w:rPr>
          <w:sz w:val="24"/>
          <w:szCs w:val="24"/>
        </w:rPr>
        <w:t>Imog</w:t>
      </w:r>
      <w:proofErr w:type="spellEnd"/>
      <w:r w:rsidRPr="00AA15FA">
        <w:rPr>
          <w:sz w:val="24"/>
          <w:szCs w:val="24"/>
        </w:rPr>
        <w:t xml:space="preserve">. Daarmee worden het verbruik van fossiele brandstoffen en de uitstoot van tonnen CO2 vermeden. Op termijn zal tienduizend ton CO2 per jaar bespaard worden, het equivalent van bijna vijfduizend bomen.  </w:t>
      </w:r>
    </w:p>
    <w:p w14:paraId="79468FDB" w14:textId="2C5765F6" w:rsidR="00DA4F70" w:rsidRDefault="00AA15FA" w:rsidP="001609BB">
      <w:pPr>
        <w:pStyle w:val="Kop2"/>
        <w:numPr>
          <w:ilvl w:val="0"/>
          <w:numId w:val="0"/>
        </w:numPr>
        <w:ind w:left="1416"/>
        <w:rPr>
          <w:sz w:val="24"/>
          <w:szCs w:val="24"/>
        </w:rPr>
      </w:pPr>
      <w:r>
        <w:rPr>
          <w:sz w:val="24"/>
          <w:szCs w:val="24"/>
        </w:rPr>
        <w:t>Uit ecologisch</w:t>
      </w:r>
      <w:r w:rsidR="00DA4F70">
        <w:rPr>
          <w:sz w:val="24"/>
          <w:szCs w:val="24"/>
        </w:rPr>
        <w:t xml:space="preserve"> oogpunt werd</w:t>
      </w:r>
      <w:r w:rsidR="00262C64">
        <w:rPr>
          <w:sz w:val="24"/>
          <w:szCs w:val="24"/>
        </w:rPr>
        <w:t xml:space="preserve"> uiteraard</w:t>
      </w:r>
      <w:r w:rsidR="00DA4F70">
        <w:rPr>
          <w:sz w:val="24"/>
          <w:szCs w:val="24"/>
        </w:rPr>
        <w:t xml:space="preserve"> gekozen om op dit warmtenet</w:t>
      </w:r>
      <w:r>
        <w:rPr>
          <w:sz w:val="24"/>
          <w:szCs w:val="24"/>
        </w:rPr>
        <w:t xml:space="preserve"> aan te sluiten. Elke </w:t>
      </w:r>
      <w:r w:rsidR="00CE7936">
        <w:rPr>
          <w:sz w:val="24"/>
          <w:szCs w:val="24"/>
        </w:rPr>
        <w:t>woning</w:t>
      </w:r>
      <w:r>
        <w:rPr>
          <w:sz w:val="24"/>
          <w:szCs w:val="24"/>
        </w:rPr>
        <w:t xml:space="preserve"> zal individueel </w:t>
      </w:r>
      <w:r w:rsidR="00262C64">
        <w:rPr>
          <w:sz w:val="24"/>
          <w:szCs w:val="24"/>
        </w:rPr>
        <w:t>gevoed</w:t>
      </w:r>
      <w:r>
        <w:rPr>
          <w:sz w:val="24"/>
          <w:szCs w:val="24"/>
        </w:rPr>
        <w:t xml:space="preserve"> </w:t>
      </w:r>
      <w:r w:rsidR="00262C64">
        <w:rPr>
          <w:sz w:val="24"/>
          <w:szCs w:val="24"/>
        </w:rPr>
        <w:t>door middel van een</w:t>
      </w:r>
      <w:r>
        <w:rPr>
          <w:sz w:val="24"/>
          <w:szCs w:val="24"/>
        </w:rPr>
        <w:t xml:space="preserve"> </w:t>
      </w:r>
      <w:proofErr w:type="spellStart"/>
      <w:r w:rsidR="00DA4F70">
        <w:rPr>
          <w:sz w:val="24"/>
          <w:szCs w:val="24"/>
        </w:rPr>
        <w:t>afleverset</w:t>
      </w:r>
      <w:proofErr w:type="spellEnd"/>
      <w:r w:rsidR="00DA4F70">
        <w:rPr>
          <w:sz w:val="24"/>
          <w:szCs w:val="24"/>
        </w:rPr>
        <w:t xml:space="preserve"> </w:t>
      </w:r>
      <w:r>
        <w:rPr>
          <w:sz w:val="24"/>
          <w:szCs w:val="24"/>
        </w:rPr>
        <w:t>aangesloten op dit warmtenet.</w:t>
      </w:r>
    </w:p>
    <w:p w14:paraId="2309BF71" w14:textId="69D163E7" w:rsidR="00DA4F70" w:rsidRDefault="00DA4F70" w:rsidP="001609BB">
      <w:pPr>
        <w:pStyle w:val="Kop2"/>
        <w:numPr>
          <w:ilvl w:val="0"/>
          <w:numId w:val="0"/>
        </w:numPr>
        <w:ind w:left="1416"/>
        <w:rPr>
          <w:sz w:val="24"/>
          <w:szCs w:val="24"/>
        </w:rPr>
      </w:pPr>
      <w:r>
        <w:rPr>
          <w:sz w:val="24"/>
          <w:szCs w:val="24"/>
        </w:rPr>
        <w:t xml:space="preserve">De </w:t>
      </w:r>
      <w:proofErr w:type="spellStart"/>
      <w:r>
        <w:rPr>
          <w:sz w:val="24"/>
          <w:szCs w:val="24"/>
        </w:rPr>
        <w:t>afleverset</w:t>
      </w:r>
      <w:proofErr w:type="spellEnd"/>
      <w:r>
        <w:rPr>
          <w:sz w:val="24"/>
          <w:szCs w:val="24"/>
        </w:rPr>
        <w:t xml:space="preserve"> is de schakel tussen het warmtenet, de centrale verwarming en de verwarming voor het sanitair warm water. Meer bepaald</w:t>
      </w:r>
      <w:r w:rsidRPr="00DA4F70">
        <w:rPr>
          <w:sz w:val="24"/>
          <w:szCs w:val="24"/>
        </w:rPr>
        <w:t xml:space="preserve"> is de </w:t>
      </w:r>
      <w:proofErr w:type="spellStart"/>
      <w:r w:rsidRPr="00DA4F70">
        <w:rPr>
          <w:sz w:val="24"/>
          <w:szCs w:val="24"/>
        </w:rPr>
        <w:t>afleverset</w:t>
      </w:r>
      <w:proofErr w:type="spellEnd"/>
      <w:r w:rsidRPr="00DA4F70">
        <w:rPr>
          <w:sz w:val="24"/>
          <w:szCs w:val="24"/>
        </w:rPr>
        <w:t xml:space="preserve"> </w:t>
      </w:r>
      <w:r>
        <w:rPr>
          <w:sz w:val="24"/>
          <w:szCs w:val="24"/>
        </w:rPr>
        <w:t>te vergelijken met een wandgasketel</w:t>
      </w:r>
      <w:r w:rsidRPr="00DA4F70">
        <w:rPr>
          <w:sz w:val="24"/>
          <w:szCs w:val="24"/>
        </w:rPr>
        <w:t xml:space="preserve">. Waar de </w:t>
      </w:r>
      <w:r>
        <w:rPr>
          <w:sz w:val="24"/>
          <w:szCs w:val="24"/>
        </w:rPr>
        <w:t xml:space="preserve">wandgasketel </w:t>
      </w:r>
      <w:r w:rsidRPr="00DA4F70">
        <w:rPr>
          <w:sz w:val="24"/>
          <w:szCs w:val="24"/>
        </w:rPr>
        <w:t>door gas te verbranden de warmte voor het w</w:t>
      </w:r>
      <w:r>
        <w:rPr>
          <w:sz w:val="24"/>
          <w:szCs w:val="24"/>
        </w:rPr>
        <w:t>arme kraanwater en de centrale verwarming</w:t>
      </w:r>
      <w:r w:rsidRPr="00DA4F70">
        <w:rPr>
          <w:sz w:val="24"/>
          <w:szCs w:val="24"/>
        </w:rPr>
        <w:t xml:space="preserve"> maakt zet de </w:t>
      </w:r>
      <w:proofErr w:type="spellStart"/>
      <w:r w:rsidRPr="00DA4F70">
        <w:rPr>
          <w:sz w:val="24"/>
          <w:szCs w:val="24"/>
        </w:rPr>
        <w:t>afleverset</w:t>
      </w:r>
      <w:proofErr w:type="spellEnd"/>
      <w:r w:rsidRPr="00DA4F70">
        <w:rPr>
          <w:sz w:val="24"/>
          <w:szCs w:val="24"/>
        </w:rPr>
        <w:t xml:space="preserve"> de warmte </w:t>
      </w:r>
      <w:r w:rsidR="00262C64">
        <w:rPr>
          <w:sz w:val="24"/>
          <w:szCs w:val="24"/>
        </w:rPr>
        <w:t>van het warmtenet bruikbaar</w:t>
      </w:r>
      <w:r w:rsidRPr="00DA4F70">
        <w:rPr>
          <w:sz w:val="24"/>
          <w:szCs w:val="24"/>
        </w:rPr>
        <w:t xml:space="preserve"> om vo</w:t>
      </w:r>
      <w:r>
        <w:rPr>
          <w:sz w:val="24"/>
          <w:szCs w:val="24"/>
        </w:rPr>
        <w:t xml:space="preserve">or uw </w:t>
      </w:r>
      <w:r w:rsidR="00CE7936">
        <w:rPr>
          <w:sz w:val="24"/>
          <w:szCs w:val="24"/>
        </w:rPr>
        <w:t>woning</w:t>
      </w:r>
      <w:r w:rsidRPr="00DA4F70">
        <w:rPr>
          <w:sz w:val="24"/>
          <w:szCs w:val="24"/>
        </w:rPr>
        <w:t>.</w:t>
      </w:r>
      <w:r>
        <w:rPr>
          <w:sz w:val="24"/>
          <w:szCs w:val="24"/>
        </w:rPr>
        <w:t xml:space="preserve"> </w:t>
      </w:r>
    </w:p>
    <w:p w14:paraId="480227B2" w14:textId="77777777" w:rsidR="00DA4F70" w:rsidRDefault="00DA4F70" w:rsidP="00DA4F70">
      <w:pPr>
        <w:pStyle w:val="Kop2"/>
        <w:numPr>
          <w:ilvl w:val="0"/>
          <w:numId w:val="0"/>
        </w:numPr>
        <w:ind w:left="1416"/>
        <w:rPr>
          <w:sz w:val="24"/>
          <w:szCs w:val="24"/>
        </w:rPr>
      </w:pPr>
      <w:r>
        <w:rPr>
          <w:sz w:val="24"/>
          <w:szCs w:val="24"/>
        </w:rPr>
        <w:t xml:space="preserve">Een </w:t>
      </w:r>
      <w:proofErr w:type="spellStart"/>
      <w:r>
        <w:rPr>
          <w:sz w:val="24"/>
          <w:szCs w:val="24"/>
        </w:rPr>
        <w:t>afleverset</w:t>
      </w:r>
      <w:proofErr w:type="spellEnd"/>
      <w:r>
        <w:rPr>
          <w:sz w:val="24"/>
          <w:szCs w:val="24"/>
        </w:rPr>
        <w:t xml:space="preserve"> heeft 2 basisfuncties: </w:t>
      </w:r>
    </w:p>
    <w:p w14:paraId="15B9A2BF" w14:textId="77777777" w:rsidR="00DA4F70" w:rsidRPr="00262C64" w:rsidRDefault="00DA4F70" w:rsidP="00262C64">
      <w:pPr>
        <w:pStyle w:val="Lijstalinea"/>
        <w:numPr>
          <w:ilvl w:val="0"/>
          <w:numId w:val="17"/>
        </w:numPr>
      </w:pPr>
      <w:r w:rsidRPr="00262C64">
        <w:rPr>
          <w:rFonts w:asciiTheme="majorHAnsi" w:eastAsiaTheme="majorEastAsia" w:hAnsiTheme="majorHAnsi" w:cstheme="majorBidi"/>
          <w:color w:val="404040" w:themeColor="text1" w:themeTint="BF"/>
          <w:sz w:val="24"/>
          <w:szCs w:val="24"/>
        </w:rPr>
        <w:t xml:space="preserve">De eerste functie is om het water vanuit het warmtenet </w:t>
      </w:r>
      <w:r w:rsidR="00262C64">
        <w:rPr>
          <w:rFonts w:asciiTheme="majorHAnsi" w:eastAsiaTheme="majorEastAsia" w:hAnsiTheme="majorHAnsi" w:cstheme="majorBidi"/>
          <w:color w:val="404040" w:themeColor="text1" w:themeTint="BF"/>
          <w:sz w:val="24"/>
          <w:szCs w:val="24"/>
        </w:rPr>
        <w:t>te verdelen naar uw vloerverwarming en verwarmingselementen.</w:t>
      </w:r>
    </w:p>
    <w:p w14:paraId="0DA52D04" w14:textId="77777777" w:rsidR="00DA4F70" w:rsidRPr="00DA4F70" w:rsidRDefault="00262C64" w:rsidP="00DA4F70">
      <w:pPr>
        <w:pStyle w:val="Lijstalinea"/>
        <w:numPr>
          <w:ilvl w:val="0"/>
          <w:numId w:val="18"/>
        </w:numPr>
      </w:pPr>
      <w:r w:rsidRPr="00083AF4">
        <w:rPr>
          <w:rFonts w:asciiTheme="majorHAnsi" w:eastAsiaTheme="majorEastAsia" w:hAnsiTheme="majorHAnsi" w:cstheme="majorBidi"/>
          <w:color w:val="404040" w:themeColor="text1" w:themeTint="BF"/>
          <w:sz w:val="24"/>
          <w:szCs w:val="24"/>
        </w:rPr>
        <w:lastRenderedPageBreak/>
        <w:t>De tweede functie is het produceren en verdel</w:t>
      </w:r>
      <w:r w:rsidR="00083AF4" w:rsidRPr="00083AF4">
        <w:rPr>
          <w:rFonts w:asciiTheme="majorHAnsi" w:eastAsiaTheme="majorEastAsia" w:hAnsiTheme="majorHAnsi" w:cstheme="majorBidi"/>
          <w:color w:val="404040" w:themeColor="text1" w:themeTint="BF"/>
          <w:sz w:val="24"/>
          <w:szCs w:val="24"/>
        </w:rPr>
        <w:t>e</w:t>
      </w:r>
      <w:r w:rsidRPr="00083AF4">
        <w:rPr>
          <w:rFonts w:asciiTheme="majorHAnsi" w:eastAsiaTheme="majorEastAsia" w:hAnsiTheme="majorHAnsi" w:cstheme="majorBidi"/>
          <w:color w:val="404040" w:themeColor="text1" w:themeTint="BF"/>
          <w:sz w:val="24"/>
          <w:szCs w:val="24"/>
        </w:rPr>
        <w:t>n van warm tapw</w:t>
      </w:r>
      <w:r w:rsidR="00083AF4" w:rsidRPr="00083AF4">
        <w:rPr>
          <w:rFonts w:asciiTheme="majorHAnsi" w:eastAsiaTheme="majorEastAsia" w:hAnsiTheme="majorHAnsi" w:cstheme="majorBidi"/>
          <w:color w:val="404040" w:themeColor="text1" w:themeTint="BF"/>
          <w:sz w:val="24"/>
          <w:szCs w:val="24"/>
        </w:rPr>
        <w:t>ater.</w:t>
      </w:r>
    </w:p>
    <w:p w14:paraId="14BCABB4" w14:textId="625C84D9" w:rsidR="00A6567E" w:rsidRPr="001609BB" w:rsidRDefault="00083AF4" w:rsidP="00083AF4">
      <w:pPr>
        <w:pStyle w:val="Kop2"/>
        <w:numPr>
          <w:ilvl w:val="0"/>
          <w:numId w:val="0"/>
        </w:numPr>
        <w:ind w:left="1416"/>
        <w:rPr>
          <w:sz w:val="24"/>
          <w:szCs w:val="24"/>
        </w:rPr>
      </w:pPr>
      <w:r>
        <w:rPr>
          <w:sz w:val="24"/>
          <w:szCs w:val="24"/>
        </w:rPr>
        <w:t xml:space="preserve">De </w:t>
      </w:r>
      <w:r w:rsidR="00FC5DF4">
        <w:rPr>
          <w:sz w:val="24"/>
          <w:szCs w:val="24"/>
        </w:rPr>
        <w:t>woningen</w:t>
      </w:r>
      <w:r>
        <w:rPr>
          <w:sz w:val="24"/>
          <w:szCs w:val="24"/>
        </w:rPr>
        <w:t xml:space="preserve"> </w:t>
      </w:r>
      <w:r w:rsidR="00FC5DF4">
        <w:rPr>
          <w:sz w:val="24"/>
          <w:szCs w:val="24"/>
        </w:rPr>
        <w:t>zijn</w:t>
      </w:r>
      <w:r>
        <w:rPr>
          <w:sz w:val="24"/>
          <w:szCs w:val="24"/>
        </w:rPr>
        <w:t xml:space="preserve"> voorzien van vloerverwarming.</w:t>
      </w:r>
      <w:r w:rsidR="00FC5DF4">
        <w:rPr>
          <w:sz w:val="24"/>
          <w:szCs w:val="24"/>
        </w:rPr>
        <w:t xml:space="preserve"> </w:t>
      </w:r>
      <w:r w:rsidR="00A6567E" w:rsidRPr="001609BB">
        <w:rPr>
          <w:sz w:val="24"/>
          <w:szCs w:val="24"/>
        </w:rPr>
        <w:t>We bedienen de installatie via een centrale kamerthermostaat in de leefruimte. Deze opstelling staat in voor een comfortabele en zuinige werking.</w:t>
      </w:r>
    </w:p>
    <w:p w14:paraId="2513C32D" w14:textId="77777777" w:rsidR="00A6567E" w:rsidRPr="001609BB" w:rsidRDefault="00A6567E" w:rsidP="001609BB">
      <w:pPr>
        <w:pStyle w:val="Kop2"/>
        <w:numPr>
          <w:ilvl w:val="0"/>
          <w:numId w:val="0"/>
        </w:numPr>
        <w:ind w:left="1416"/>
        <w:rPr>
          <w:sz w:val="24"/>
          <w:szCs w:val="24"/>
        </w:rPr>
      </w:pPr>
      <w:r w:rsidRPr="001609BB">
        <w:rPr>
          <w:sz w:val="24"/>
          <w:szCs w:val="24"/>
        </w:rPr>
        <w:t>Bij een buitentemperatuur van -8°C worden de volgende binnentemperaturen gegarandeerd (voor zover de koper de lokalen wenst te verwarmen): woonkamer: 21 °C, slaapkamers: 18°C, badkamer: 24°C.</w:t>
      </w:r>
    </w:p>
    <w:p w14:paraId="02336454" w14:textId="77777777" w:rsidR="001609BB" w:rsidRDefault="001609BB" w:rsidP="001609BB">
      <w:pPr>
        <w:pStyle w:val="Kop2"/>
        <w:numPr>
          <w:ilvl w:val="0"/>
          <w:numId w:val="0"/>
        </w:numPr>
        <w:ind w:left="576"/>
      </w:pPr>
    </w:p>
    <w:p w14:paraId="089C88DE" w14:textId="77777777" w:rsidR="00EB4711" w:rsidRDefault="00EB4711" w:rsidP="00862FEB">
      <w:pPr>
        <w:pStyle w:val="Kop2"/>
      </w:pPr>
      <w:r>
        <w:t>SANITAIRE INSTALLATIE</w:t>
      </w:r>
    </w:p>
    <w:p w14:paraId="783B4F6A" w14:textId="77777777" w:rsidR="00441843" w:rsidRPr="001609BB" w:rsidRDefault="00441843" w:rsidP="001609BB">
      <w:pPr>
        <w:pStyle w:val="Kop2"/>
        <w:numPr>
          <w:ilvl w:val="0"/>
          <w:numId w:val="0"/>
        </w:numPr>
        <w:ind w:left="1416"/>
        <w:rPr>
          <w:sz w:val="24"/>
          <w:szCs w:val="24"/>
        </w:rPr>
      </w:pPr>
      <w:r w:rsidRPr="001609BB">
        <w:rPr>
          <w:sz w:val="24"/>
          <w:szCs w:val="24"/>
        </w:rPr>
        <w:t>De sanitaire installatie zal worden uitgevoerd door een gespecialiseerde firma in overeenstemming met de geldende voorschriften en reglementen.</w:t>
      </w:r>
    </w:p>
    <w:p w14:paraId="16629122" w14:textId="77777777" w:rsidR="00441843" w:rsidRPr="001609BB" w:rsidRDefault="00441843" w:rsidP="001609BB">
      <w:pPr>
        <w:pStyle w:val="Kop2"/>
        <w:numPr>
          <w:ilvl w:val="0"/>
          <w:numId w:val="0"/>
        </w:numPr>
        <w:ind w:left="1416"/>
        <w:rPr>
          <w:sz w:val="24"/>
          <w:szCs w:val="24"/>
        </w:rPr>
      </w:pPr>
      <w:r w:rsidRPr="001609BB">
        <w:rPr>
          <w:sz w:val="24"/>
          <w:szCs w:val="24"/>
        </w:rPr>
        <w:t>Leidingen worden uitgevoerd in PE buizen met aangepaste diameter waarvan de plaatsing gebeurt volgens de normen en de voorschriften van de leverende firma. De sanitaire installatie wordt berekend en uitgevoerd conform de normen en voorschriften van het plaatselijk waterbedrijf.</w:t>
      </w:r>
    </w:p>
    <w:p w14:paraId="5E6684D0" w14:textId="77777777" w:rsidR="00441843" w:rsidRPr="008F649E" w:rsidRDefault="00441843" w:rsidP="001609BB">
      <w:pPr>
        <w:pStyle w:val="Kop2"/>
        <w:numPr>
          <w:ilvl w:val="0"/>
          <w:numId w:val="0"/>
        </w:numPr>
        <w:ind w:left="1416"/>
        <w:rPr>
          <w:color w:val="auto"/>
          <w:sz w:val="24"/>
          <w:szCs w:val="24"/>
        </w:rPr>
      </w:pPr>
      <w:r w:rsidRPr="008F649E">
        <w:rPr>
          <w:color w:val="auto"/>
          <w:sz w:val="24"/>
          <w:szCs w:val="24"/>
        </w:rPr>
        <w:t xml:space="preserve">De hoofdteller van het water, geleverd door de distributiemaatschappij, wordt geplaatst in het daartoe voorziene </w:t>
      </w:r>
      <w:proofErr w:type="spellStart"/>
      <w:r w:rsidRPr="008F649E">
        <w:rPr>
          <w:color w:val="auto"/>
          <w:sz w:val="24"/>
          <w:szCs w:val="24"/>
        </w:rPr>
        <w:t>tellerlokaal</w:t>
      </w:r>
      <w:proofErr w:type="spellEnd"/>
      <w:r w:rsidRPr="008F649E">
        <w:rPr>
          <w:color w:val="auto"/>
          <w:sz w:val="24"/>
          <w:szCs w:val="24"/>
        </w:rPr>
        <w:t xml:space="preserve"> in de kelder. Het verbruik wordt rechtstreeks verrekend door de distributiemaatschappij.</w:t>
      </w:r>
    </w:p>
    <w:p w14:paraId="1E0219FF" w14:textId="77777777" w:rsidR="00441843" w:rsidRPr="001609BB" w:rsidRDefault="00441843" w:rsidP="001609BB">
      <w:pPr>
        <w:pStyle w:val="Kop2"/>
        <w:numPr>
          <w:ilvl w:val="0"/>
          <w:numId w:val="0"/>
        </w:numPr>
        <w:ind w:left="1416"/>
        <w:rPr>
          <w:sz w:val="24"/>
          <w:szCs w:val="24"/>
        </w:rPr>
      </w:pPr>
      <w:r w:rsidRPr="001609BB">
        <w:rPr>
          <w:sz w:val="24"/>
          <w:szCs w:val="24"/>
        </w:rPr>
        <w:t>Alle sanitaire toestellen (uitgezonderd toilet en handwasbakje) zijn voorzien van toevoer voor warm en koud water.</w:t>
      </w:r>
    </w:p>
    <w:p w14:paraId="51AC1DD5" w14:textId="77777777" w:rsidR="001609BB" w:rsidRDefault="001609BB" w:rsidP="001609BB">
      <w:pPr>
        <w:pStyle w:val="Kop2"/>
        <w:numPr>
          <w:ilvl w:val="0"/>
          <w:numId w:val="0"/>
        </w:numPr>
        <w:ind w:left="576"/>
      </w:pPr>
    </w:p>
    <w:p w14:paraId="5301582F" w14:textId="77777777" w:rsidR="00EB4711" w:rsidRDefault="00EB4711" w:rsidP="00862FEB">
      <w:pPr>
        <w:pStyle w:val="Kop2"/>
      </w:pPr>
      <w:r>
        <w:t>VENTILATIE</w:t>
      </w:r>
    </w:p>
    <w:p w14:paraId="75A0DAD0" w14:textId="5EEE2B26" w:rsidR="00441843" w:rsidRDefault="00441843" w:rsidP="001609BB">
      <w:pPr>
        <w:pStyle w:val="Kop2"/>
        <w:numPr>
          <w:ilvl w:val="0"/>
          <w:numId w:val="0"/>
        </w:numPr>
        <w:ind w:left="1416"/>
        <w:rPr>
          <w:sz w:val="24"/>
          <w:szCs w:val="24"/>
        </w:rPr>
      </w:pPr>
      <w:r w:rsidRPr="001609BB">
        <w:rPr>
          <w:sz w:val="24"/>
          <w:szCs w:val="24"/>
        </w:rPr>
        <w:t xml:space="preserve">Alle ingesloten ruimten in de </w:t>
      </w:r>
      <w:r w:rsidR="007B0B2B">
        <w:rPr>
          <w:sz w:val="24"/>
          <w:szCs w:val="24"/>
        </w:rPr>
        <w:t>woningen</w:t>
      </w:r>
      <w:r w:rsidRPr="001609BB">
        <w:rPr>
          <w:sz w:val="24"/>
          <w:szCs w:val="24"/>
        </w:rPr>
        <w:t xml:space="preserve"> worden verlucht d.m.v. een mechanisch balansventilatiesysteem conform de geldende EPB wetgeving.</w:t>
      </w:r>
    </w:p>
    <w:p w14:paraId="07417448" w14:textId="23322646" w:rsidR="00A71767" w:rsidRPr="00A71767" w:rsidRDefault="00A71767" w:rsidP="00A71767">
      <w:r>
        <w:tab/>
      </w:r>
      <w:r>
        <w:tab/>
      </w:r>
      <w:r w:rsidRPr="00A71767">
        <w:rPr>
          <w:rFonts w:asciiTheme="majorHAnsi" w:hAnsiTheme="majorHAnsi" w:cstheme="majorHAnsi"/>
          <w:sz w:val="24"/>
          <w:szCs w:val="24"/>
        </w:rPr>
        <w:t>Er wordt een ventilatiesysteem D voorzien</w:t>
      </w:r>
      <w:r>
        <w:t>.</w:t>
      </w:r>
    </w:p>
    <w:p w14:paraId="36F7524D" w14:textId="77777777" w:rsidR="00441843" w:rsidRPr="001609BB" w:rsidRDefault="00441843" w:rsidP="001609BB">
      <w:pPr>
        <w:pStyle w:val="Kop2"/>
        <w:numPr>
          <w:ilvl w:val="0"/>
          <w:numId w:val="0"/>
        </w:numPr>
        <w:ind w:left="1416"/>
        <w:rPr>
          <w:sz w:val="24"/>
          <w:szCs w:val="24"/>
        </w:rPr>
      </w:pPr>
      <w:r w:rsidRPr="001609BB">
        <w:rPr>
          <w:sz w:val="24"/>
          <w:szCs w:val="24"/>
        </w:rPr>
        <w:t xml:space="preserve">De ventilatie wordt berekend door een erkende en gespecialiseerde firma. </w:t>
      </w:r>
    </w:p>
    <w:p w14:paraId="491D2DD0" w14:textId="77777777" w:rsidR="00441843" w:rsidRPr="001609BB" w:rsidRDefault="00441843" w:rsidP="001609BB">
      <w:pPr>
        <w:pStyle w:val="Kop2"/>
        <w:numPr>
          <w:ilvl w:val="0"/>
          <w:numId w:val="0"/>
        </w:numPr>
        <w:ind w:left="1416"/>
        <w:rPr>
          <w:sz w:val="24"/>
          <w:szCs w:val="24"/>
        </w:rPr>
      </w:pPr>
      <w:r w:rsidRPr="001609BB">
        <w:rPr>
          <w:sz w:val="24"/>
          <w:szCs w:val="24"/>
        </w:rPr>
        <w:t xml:space="preserve">Voor het eventueel verbergen van de ventilatieleidingen zal gebruik gemaakt worden van valse plafonds in </w:t>
      </w:r>
      <w:proofErr w:type="spellStart"/>
      <w:r w:rsidRPr="001609BB">
        <w:rPr>
          <w:sz w:val="24"/>
          <w:szCs w:val="24"/>
        </w:rPr>
        <w:t>gyproc</w:t>
      </w:r>
      <w:proofErr w:type="spellEnd"/>
      <w:r w:rsidRPr="001609BB">
        <w:rPr>
          <w:sz w:val="24"/>
          <w:szCs w:val="24"/>
        </w:rPr>
        <w:t xml:space="preserve"> of omkasting in MDF (behalve in berging</w:t>
      </w:r>
      <w:r w:rsidR="006554BE">
        <w:rPr>
          <w:sz w:val="24"/>
          <w:szCs w:val="24"/>
        </w:rPr>
        <w:t>(</w:t>
      </w:r>
      <w:r w:rsidRPr="001609BB">
        <w:rPr>
          <w:sz w:val="24"/>
          <w:szCs w:val="24"/>
        </w:rPr>
        <w:t>en</w:t>
      </w:r>
      <w:r w:rsidR="006554BE">
        <w:rPr>
          <w:sz w:val="24"/>
          <w:szCs w:val="24"/>
        </w:rPr>
        <w:t>)</w:t>
      </w:r>
      <w:r w:rsidRPr="001609BB">
        <w:rPr>
          <w:sz w:val="24"/>
          <w:szCs w:val="24"/>
        </w:rPr>
        <w:t>).</w:t>
      </w:r>
    </w:p>
    <w:p w14:paraId="7F73563B" w14:textId="77777777" w:rsidR="001609BB" w:rsidRDefault="001609BB">
      <w:pPr>
        <w:rPr>
          <w:rFonts w:asciiTheme="majorHAnsi" w:eastAsiaTheme="majorEastAsia" w:hAnsiTheme="majorHAnsi" w:cstheme="majorBidi"/>
          <w:color w:val="2E74B5" w:themeColor="accent1" w:themeShade="BF"/>
          <w:sz w:val="32"/>
          <w:szCs w:val="32"/>
        </w:rPr>
      </w:pPr>
      <w:r>
        <w:br w:type="page"/>
      </w:r>
    </w:p>
    <w:p w14:paraId="06C01531" w14:textId="77777777" w:rsidR="00441843" w:rsidRDefault="00EB4711" w:rsidP="00862FEB">
      <w:pPr>
        <w:pStyle w:val="Kop1"/>
      </w:pPr>
      <w:r>
        <w:lastRenderedPageBreak/>
        <w:t>MAKEN VAN KEUZES</w:t>
      </w:r>
    </w:p>
    <w:p w14:paraId="11F9A0BE" w14:textId="77777777" w:rsidR="001609BB" w:rsidRDefault="001609BB" w:rsidP="001609BB">
      <w:pPr>
        <w:pStyle w:val="Kop2"/>
        <w:numPr>
          <w:ilvl w:val="0"/>
          <w:numId w:val="0"/>
        </w:numPr>
        <w:ind w:left="576"/>
      </w:pPr>
    </w:p>
    <w:p w14:paraId="30984562" w14:textId="77777777" w:rsidR="00EB4711" w:rsidRDefault="00EB4711" w:rsidP="00862FEB">
      <w:pPr>
        <w:pStyle w:val="Kop2"/>
      </w:pPr>
      <w:r>
        <w:t>ONDERAANNEMERS EN MATERIALEN</w:t>
      </w:r>
    </w:p>
    <w:p w14:paraId="5CAA8875" w14:textId="77777777" w:rsidR="00441843" w:rsidRPr="001609BB" w:rsidRDefault="00441843" w:rsidP="001609BB">
      <w:pPr>
        <w:pStyle w:val="Kop2"/>
        <w:numPr>
          <w:ilvl w:val="0"/>
          <w:numId w:val="0"/>
        </w:numPr>
        <w:ind w:left="1416"/>
        <w:rPr>
          <w:sz w:val="24"/>
          <w:szCs w:val="24"/>
        </w:rPr>
      </w:pPr>
      <w:r w:rsidRPr="001609BB">
        <w:rPr>
          <w:sz w:val="24"/>
          <w:szCs w:val="24"/>
        </w:rPr>
        <w:t>Elke koper zal individueel begeleid worden door een aangestelde van de projectontwikkelaar en verkrijgt een lijst met adresgegevens e.d. van de toonzalen voor het maken van de keuzes voor de afwerking.</w:t>
      </w:r>
    </w:p>
    <w:p w14:paraId="1541D1C4" w14:textId="77777777" w:rsidR="00441843" w:rsidRPr="001609BB" w:rsidRDefault="00441843" w:rsidP="001609BB">
      <w:pPr>
        <w:pStyle w:val="Kop2"/>
        <w:numPr>
          <w:ilvl w:val="0"/>
          <w:numId w:val="0"/>
        </w:numPr>
        <w:ind w:left="1416"/>
        <w:rPr>
          <w:sz w:val="24"/>
          <w:szCs w:val="24"/>
        </w:rPr>
      </w:pPr>
      <w:r w:rsidRPr="001609BB">
        <w:rPr>
          <w:sz w:val="24"/>
          <w:szCs w:val="24"/>
        </w:rPr>
        <w:t>De projectontwikkelaar behoudt het recht de keuze van de onderaannemers te wijzigen zonder voorafgaand de kopers te raadplegen. Gelieve via de administratie van de projectontwikkelaar steeds op voorhand een afspraak te maken om onnodig wachten te voorkomen (in de meeste toonzalen is er slechts één contactpersoon). Bij een afspraak gelieve u steeds te voorzien van het verkoopplan en dit lastenboek.</w:t>
      </w:r>
    </w:p>
    <w:p w14:paraId="1918F6D7" w14:textId="77777777" w:rsidR="001609BB" w:rsidRDefault="001609BB" w:rsidP="001609BB">
      <w:pPr>
        <w:pStyle w:val="Kop2"/>
        <w:numPr>
          <w:ilvl w:val="0"/>
          <w:numId w:val="0"/>
        </w:numPr>
        <w:ind w:left="576"/>
      </w:pPr>
    </w:p>
    <w:p w14:paraId="6DC25724" w14:textId="77777777" w:rsidR="00EB4711" w:rsidRDefault="00EB4711" w:rsidP="00862FEB">
      <w:pPr>
        <w:pStyle w:val="Kop2"/>
      </w:pPr>
      <w:r>
        <w:t>TERMIJN VOOR HET MAKEN VAN KEUZES</w:t>
      </w:r>
    </w:p>
    <w:p w14:paraId="5395F364" w14:textId="77777777" w:rsidR="003C020E" w:rsidRPr="001609BB" w:rsidRDefault="003C020E" w:rsidP="001609BB">
      <w:pPr>
        <w:pStyle w:val="Kop2"/>
        <w:numPr>
          <w:ilvl w:val="0"/>
          <w:numId w:val="0"/>
        </w:numPr>
        <w:ind w:left="1416"/>
        <w:rPr>
          <w:sz w:val="24"/>
          <w:szCs w:val="24"/>
        </w:rPr>
      </w:pPr>
      <w:r w:rsidRPr="001609BB">
        <w:rPr>
          <w:sz w:val="24"/>
          <w:szCs w:val="24"/>
        </w:rPr>
        <w:t xml:space="preserve">De koper is verplicht zijn keuzes van de afwerkingsmaterialen, plaats van elektrische voorzieningen , plaats van sanitaire voorzieningen, wijzigingen aan ruwbouw en draairichting en uitvoering deuren bekend te maken binnen de 30 kalenderdagen na verzoek van de bouwheer per brief voor zover dat de uitvoeringsplanning van het gebouw het nog toelaat en mits naleving van de algemene administratieve bepalingen. Indien deze termijn overschreden en indien er </w:t>
      </w:r>
      <w:proofErr w:type="spellStart"/>
      <w:r w:rsidRPr="001609BB">
        <w:rPr>
          <w:sz w:val="24"/>
          <w:szCs w:val="24"/>
        </w:rPr>
        <w:t>meerwerken</w:t>
      </w:r>
      <w:proofErr w:type="spellEnd"/>
      <w:r w:rsidRPr="001609BB">
        <w:rPr>
          <w:sz w:val="24"/>
          <w:szCs w:val="24"/>
        </w:rPr>
        <w:t xml:space="preserve"> gevraagd worden kan de projectontwikkelaar, verkoper of aannemer de uitvoeringstermijn verlengen en eventuele administratieve kosten die hieruit voortvloeien doorrekenen aan de koper. De prestaties van de architect, studiebureaus en verkoper voor het uittekenen en wijzigen van de plannen, het uitwerken van alle technische gevolgen ervan en coördinatie wordt in regie aangerekend aan de koper. Wijzigingen aan ruwbouw en aan de elektrische en sanitaire installatie kunnen niet meer uitgevoerd worden vanaf de opname van de uitvoeringstermijn voor de chape en akoestische isolatie in de planning.</w:t>
      </w:r>
    </w:p>
    <w:p w14:paraId="3AA73226" w14:textId="77777777" w:rsidR="001609BB" w:rsidRDefault="001609BB">
      <w:pPr>
        <w:rPr>
          <w:rFonts w:asciiTheme="majorHAnsi" w:eastAsiaTheme="majorEastAsia" w:hAnsiTheme="majorHAnsi" w:cstheme="majorBidi"/>
          <w:color w:val="2E74B5" w:themeColor="accent1" w:themeShade="BF"/>
          <w:sz w:val="32"/>
          <w:szCs w:val="32"/>
        </w:rPr>
      </w:pPr>
      <w:r>
        <w:br w:type="page"/>
      </w:r>
    </w:p>
    <w:p w14:paraId="3B3BA815" w14:textId="77777777" w:rsidR="00EB4711" w:rsidRDefault="00EB4711" w:rsidP="00862FEB">
      <w:pPr>
        <w:pStyle w:val="Kop1"/>
      </w:pPr>
      <w:r>
        <w:lastRenderedPageBreak/>
        <w:t>OPMERKINGEN</w:t>
      </w:r>
    </w:p>
    <w:p w14:paraId="7AAC0405" w14:textId="77777777" w:rsidR="001609BB" w:rsidRDefault="001609BB" w:rsidP="001609BB">
      <w:pPr>
        <w:pStyle w:val="Kop2"/>
        <w:numPr>
          <w:ilvl w:val="0"/>
          <w:numId w:val="0"/>
        </w:numPr>
        <w:ind w:left="576"/>
      </w:pPr>
    </w:p>
    <w:p w14:paraId="34231E37" w14:textId="77777777" w:rsidR="00EB4711" w:rsidRDefault="00EB4711" w:rsidP="00862FEB">
      <w:pPr>
        <w:pStyle w:val="Kop2"/>
      </w:pPr>
      <w:r>
        <w:t>ERELONEN</w:t>
      </w:r>
    </w:p>
    <w:p w14:paraId="424AFB1F" w14:textId="77777777" w:rsidR="003C020E" w:rsidRPr="001609BB" w:rsidRDefault="003C020E" w:rsidP="001609BB">
      <w:pPr>
        <w:pStyle w:val="Kop2"/>
        <w:numPr>
          <w:ilvl w:val="0"/>
          <w:numId w:val="0"/>
        </w:numPr>
        <w:ind w:left="1416"/>
        <w:rPr>
          <w:sz w:val="24"/>
          <w:szCs w:val="24"/>
        </w:rPr>
      </w:pPr>
      <w:r w:rsidRPr="001609BB">
        <w:rPr>
          <w:sz w:val="24"/>
          <w:szCs w:val="24"/>
        </w:rPr>
        <w:t>Het ereloon van architect en ingenieur is inbegrepen in de verkoopprijs. Indien de koper zou overgaan tot wijzigingen aan dit bestek, de plannen of de standaardvoorzieningen kan hiervoor een supplementair ereloon gevraagd worden en zal dit aan de klant doorgerekend worden.</w:t>
      </w:r>
    </w:p>
    <w:p w14:paraId="5190B79E" w14:textId="77777777" w:rsidR="001609BB" w:rsidRDefault="001609BB" w:rsidP="001609BB">
      <w:pPr>
        <w:pStyle w:val="Kop2"/>
        <w:numPr>
          <w:ilvl w:val="0"/>
          <w:numId w:val="0"/>
        </w:numPr>
        <w:ind w:left="576"/>
      </w:pPr>
    </w:p>
    <w:p w14:paraId="37E0FCB2" w14:textId="77777777" w:rsidR="00EB4711" w:rsidRDefault="00605061" w:rsidP="00862FEB">
      <w:pPr>
        <w:pStyle w:val="Kop2"/>
      </w:pPr>
      <w:r>
        <w:t>ZETTINGSVERSCHIJNSELEN</w:t>
      </w:r>
    </w:p>
    <w:p w14:paraId="4D4AF967" w14:textId="77777777" w:rsidR="003C020E" w:rsidRPr="001609BB" w:rsidRDefault="003C020E" w:rsidP="001609BB">
      <w:pPr>
        <w:pStyle w:val="Kop2"/>
        <w:numPr>
          <w:ilvl w:val="0"/>
          <w:numId w:val="0"/>
        </w:numPr>
        <w:ind w:left="1416"/>
        <w:rPr>
          <w:sz w:val="24"/>
          <w:szCs w:val="24"/>
        </w:rPr>
      </w:pPr>
      <w:r w:rsidRPr="001609BB">
        <w:rPr>
          <w:sz w:val="24"/>
          <w:szCs w:val="24"/>
        </w:rPr>
        <w:t>Krimp- of zettingsbarsten of haarscheuren veroorzaakt door temperatuurschommelingen of door zetting van het gebouw, vallen niet onder de verantwoordelijkheid van de aannemer en de architect. Het gaat immers om verschijnselen inherent aan de structuur van het gebouw en/of bouwproces.</w:t>
      </w:r>
    </w:p>
    <w:p w14:paraId="504EBBDC" w14:textId="77777777" w:rsidR="001609BB" w:rsidRDefault="001609BB" w:rsidP="001609BB">
      <w:pPr>
        <w:pStyle w:val="Kop2"/>
        <w:numPr>
          <w:ilvl w:val="0"/>
          <w:numId w:val="0"/>
        </w:numPr>
        <w:ind w:left="576"/>
      </w:pPr>
    </w:p>
    <w:p w14:paraId="7789BFC9" w14:textId="77777777" w:rsidR="00605061" w:rsidRDefault="00605061" w:rsidP="00862FEB">
      <w:pPr>
        <w:pStyle w:val="Kop2"/>
      </w:pPr>
      <w:r>
        <w:t>MATERIALEN / HANDELSWAARDEN EN MERKAANDUIDINGEN</w:t>
      </w:r>
    </w:p>
    <w:p w14:paraId="7A8F6C31" w14:textId="77777777" w:rsidR="003C020E" w:rsidRPr="001609BB" w:rsidRDefault="003C020E" w:rsidP="001609BB">
      <w:pPr>
        <w:pStyle w:val="Kop2"/>
        <w:numPr>
          <w:ilvl w:val="0"/>
          <w:numId w:val="0"/>
        </w:numPr>
        <w:ind w:left="1416"/>
        <w:rPr>
          <w:sz w:val="24"/>
          <w:szCs w:val="24"/>
        </w:rPr>
      </w:pPr>
      <w:r w:rsidRPr="001609BB">
        <w:rPr>
          <w:sz w:val="24"/>
          <w:szCs w:val="24"/>
        </w:rPr>
        <w:t>De aannemer heeft het recht de plannen te wijzigen en andere materialen van gelijkwaardige kwaliteit te gebruiken dan deze die in het bestek voorkomen, in de mate dat deze wijzigingen gevorderd worden door de architect, de ingenieur, de bevoegde overheden, de verzekeringsmaatschappijen, de distributiemaatschappijen van water, gas, elektriciteit en dergelijke, of in de mate dat deze wijzigingen nodig zijn omwille van de technieken; of nog, in de mate dat de aannemer tijdens de loop van de bouwwerken meent dat deze wijzigingen nodig of nuttig zijn om in overeenstemming te brengen met het gebruik van nieuwe materialen, ingevolge afwezigheid op de markt van de voorziene materialen, minderwaarde in kwaliteit, onverenigbare vertragingen in de leveringen en faling van de leveranciers of onderaannemers, enz.</w:t>
      </w:r>
    </w:p>
    <w:p w14:paraId="6B367C79" w14:textId="77777777" w:rsidR="003C020E" w:rsidRPr="001609BB" w:rsidRDefault="003C020E" w:rsidP="001609BB">
      <w:pPr>
        <w:pStyle w:val="Kop2"/>
        <w:numPr>
          <w:ilvl w:val="0"/>
          <w:numId w:val="0"/>
        </w:numPr>
        <w:ind w:left="1416"/>
        <w:rPr>
          <w:sz w:val="24"/>
          <w:szCs w:val="24"/>
        </w:rPr>
      </w:pPr>
      <w:r w:rsidRPr="001609BB">
        <w:rPr>
          <w:sz w:val="24"/>
          <w:szCs w:val="24"/>
        </w:rPr>
        <w:t>In het lastenboek wordt een aantal malen de benaming “handelswaarde” gehanteerd. Hieronder dient verstaan te worden de particuliere verkoopprijs, materiaal geleverd op de werf.</w:t>
      </w:r>
    </w:p>
    <w:p w14:paraId="245224B8" w14:textId="77777777" w:rsidR="003C020E" w:rsidRPr="001609BB" w:rsidRDefault="003C020E" w:rsidP="001609BB">
      <w:pPr>
        <w:pStyle w:val="Kop2"/>
        <w:numPr>
          <w:ilvl w:val="0"/>
          <w:numId w:val="0"/>
        </w:numPr>
        <w:ind w:left="1416"/>
        <w:rPr>
          <w:sz w:val="24"/>
          <w:szCs w:val="24"/>
        </w:rPr>
      </w:pPr>
      <w:r w:rsidRPr="001609BB">
        <w:rPr>
          <w:sz w:val="24"/>
          <w:szCs w:val="24"/>
        </w:rPr>
        <w:t>Voorbeeld : indien men een lavabo zou aankopen bij een groothandelaar, betekent “aankoopwaarde”: de verkoop- prijs die de groothandelaar aan de particulier aanrekent. De plaatsingskosten zijn in de opgegeven prijs begrepen voor wat het sanitair en de keuken betreft; in andere gevallen is de opgegeven waarde exclusief plaatsingskosten.</w:t>
      </w:r>
    </w:p>
    <w:p w14:paraId="7E577CEF" w14:textId="77777777" w:rsidR="003C020E" w:rsidRPr="001609BB" w:rsidRDefault="003C020E" w:rsidP="001609BB">
      <w:pPr>
        <w:pStyle w:val="Kop2"/>
        <w:numPr>
          <w:ilvl w:val="0"/>
          <w:numId w:val="0"/>
        </w:numPr>
        <w:ind w:left="1416"/>
        <w:rPr>
          <w:sz w:val="24"/>
          <w:szCs w:val="24"/>
        </w:rPr>
      </w:pPr>
      <w:r w:rsidRPr="001609BB">
        <w:rPr>
          <w:sz w:val="24"/>
          <w:szCs w:val="24"/>
        </w:rPr>
        <w:t>Bij de afwerking wordt er een aantal malen de benaming “</w:t>
      </w:r>
      <w:proofErr w:type="spellStart"/>
      <w:r w:rsidRPr="001609BB">
        <w:rPr>
          <w:sz w:val="24"/>
          <w:szCs w:val="24"/>
        </w:rPr>
        <w:t>schilderklaar</w:t>
      </w:r>
      <w:proofErr w:type="spellEnd"/>
      <w:r w:rsidRPr="001609BB">
        <w:rPr>
          <w:sz w:val="24"/>
          <w:szCs w:val="24"/>
        </w:rPr>
        <w:t>” gehanteerd. Hieronder wordt verstaan dat het werk vlak werd uitgevoerd volgens de wettelijke toleranties. Eventuele grondlagen of voorbehandeling- slagen en/of siliconewerk horen bij de schilderwerken en zijn dus ten laste van de kopers. Het kan in het lastenboek voorkomen dat er een merknaam wordt vermeld; deze aanduiding is enkel informatief. Zij dient gelezen te worden als “........... of gelijkwaardig”.</w:t>
      </w:r>
    </w:p>
    <w:p w14:paraId="7D60D1B5" w14:textId="77777777" w:rsidR="001609BB" w:rsidRDefault="001609BB" w:rsidP="001609BB">
      <w:pPr>
        <w:pStyle w:val="Kop2"/>
        <w:numPr>
          <w:ilvl w:val="0"/>
          <w:numId w:val="0"/>
        </w:numPr>
        <w:ind w:left="576"/>
      </w:pPr>
    </w:p>
    <w:p w14:paraId="065A1ABF" w14:textId="77777777" w:rsidR="00605061" w:rsidRDefault="00605061" w:rsidP="00862FEB">
      <w:pPr>
        <w:pStyle w:val="Kop2"/>
      </w:pPr>
      <w:r>
        <w:t>WERKEN UITGEVOERD DOOR DERDEN LASTEN KOPER OF KOPER ZELF</w:t>
      </w:r>
    </w:p>
    <w:p w14:paraId="49C0CCF4" w14:textId="1A49FC17" w:rsidR="003C020E" w:rsidRPr="001609BB" w:rsidRDefault="003C020E" w:rsidP="001609BB">
      <w:pPr>
        <w:pStyle w:val="Kop2"/>
        <w:numPr>
          <w:ilvl w:val="0"/>
          <w:numId w:val="0"/>
        </w:numPr>
        <w:ind w:left="1416"/>
        <w:rPr>
          <w:sz w:val="24"/>
          <w:szCs w:val="24"/>
        </w:rPr>
      </w:pPr>
      <w:r w:rsidRPr="001609BB">
        <w:rPr>
          <w:sz w:val="24"/>
          <w:szCs w:val="24"/>
        </w:rPr>
        <w:t xml:space="preserve">Indien de koper beslist zelf werkzaamheden te laten uitvoeren, of zelf uitvoert, kunnen deze slechts gerealiseerd worden na de voorlopige oplevering en na het verlijden van de notariële akte van </w:t>
      </w:r>
      <w:r w:rsidR="0065143F">
        <w:rPr>
          <w:sz w:val="24"/>
          <w:szCs w:val="24"/>
        </w:rPr>
        <w:t>de</w:t>
      </w:r>
      <w:r w:rsidRPr="001609BB">
        <w:rPr>
          <w:sz w:val="24"/>
          <w:szCs w:val="24"/>
        </w:rPr>
        <w:t xml:space="preserve"> desbetreffende </w:t>
      </w:r>
      <w:r w:rsidR="0065143F">
        <w:rPr>
          <w:sz w:val="24"/>
          <w:szCs w:val="24"/>
        </w:rPr>
        <w:t>woning</w:t>
      </w:r>
      <w:r w:rsidRPr="001609BB">
        <w:rPr>
          <w:sz w:val="24"/>
          <w:szCs w:val="24"/>
        </w:rPr>
        <w:t>. Deze werken mogen in geen geval de vooruitgang van de totaliteit der werken hinderen. Er dienen vooraf afspraken vastgelegd te worden binnen welke termijn deze werken dienen beëindigd te worden, alsook de bepaling van de bijkomende kosten en hun invloed t.o.v. het totaalproject.</w:t>
      </w:r>
    </w:p>
    <w:p w14:paraId="048395FE" w14:textId="77777777" w:rsidR="003C020E" w:rsidRPr="001609BB" w:rsidRDefault="003C020E" w:rsidP="001609BB">
      <w:pPr>
        <w:pStyle w:val="Kop2"/>
        <w:numPr>
          <w:ilvl w:val="0"/>
          <w:numId w:val="0"/>
        </w:numPr>
        <w:ind w:left="1416"/>
        <w:rPr>
          <w:sz w:val="24"/>
          <w:szCs w:val="24"/>
        </w:rPr>
      </w:pPr>
      <w:r w:rsidRPr="001609BB">
        <w:rPr>
          <w:sz w:val="24"/>
          <w:szCs w:val="24"/>
        </w:rPr>
        <w:t>Werken aan gasleidingen, centrale verwarming, sanitaire en elektrische installatie kunnen niet door derden of door de kopers uitgevoerd worden.</w:t>
      </w:r>
    </w:p>
    <w:p w14:paraId="471DF396" w14:textId="77777777" w:rsidR="001609BB" w:rsidRDefault="001609BB" w:rsidP="001609BB">
      <w:pPr>
        <w:pStyle w:val="Kop2"/>
        <w:numPr>
          <w:ilvl w:val="0"/>
          <w:numId w:val="0"/>
        </w:numPr>
        <w:ind w:left="576"/>
      </w:pPr>
    </w:p>
    <w:p w14:paraId="631691D0" w14:textId="77777777" w:rsidR="003C020E" w:rsidRDefault="00605061" w:rsidP="00862FEB">
      <w:pPr>
        <w:pStyle w:val="Kop2"/>
      </w:pPr>
      <w:r>
        <w:t>PLANNEN</w:t>
      </w:r>
    </w:p>
    <w:p w14:paraId="73E4CDF9" w14:textId="72F3D665" w:rsidR="003C020E" w:rsidRPr="001609BB" w:rsidRDefault="003C020E" w:rsidP="001609BB">
      <w:pPr>
        <w:pStyle w:val="Kop2"/>
        <w:numPr>
          <w:ilvl w:val="0"/>
          <w:numId w:val="0"/>
        </w:numPr>
        <w:ind w:left="1416"/>
        <w:rPr>
          <w:sz w:val="24"/>
          <w:szCs w:val="24"/>
        </w:rPr>
      </w:pPr>
      <w:r w:rsidRPr="001609BB">
        <w:rPr>
          <w:sz w:val="24"/>
          <w:szCs w:val="24"/>
        </w:rPr>
        <w:t>De plannen van</w:t>
      </w:r>
      <w:r w:rsidR="0065143F">
        <w:rPr>
          <w:sz w:val="24"/>
          <w:szCs w:val="24"/>
        </w:rPr>
        <w:t xml:space="preserve"> de woning</w:t>
      </w:r>
      <w:r w:rsidRPr="001609BB">
        <w:rPr>
          <w:sz w:val="24"/>
          <w:szCs w:val="24"/>
        </w:rPr>
        <w:t xml:space="preserve"> welke aan de koper overhandigd worden, dienen als basis voor het opstellen van de verkoops-overeenkomst. Voor wat de afwerking en de inrichting van de </w:t>
      </w:r>
      <w:r w:rsidR="00CE7936">
        <w:rPr>
          <w:sz w:val="24"/>
          <w:szCs w:val="24"/>
        </w:rPr>
        <w:t>woningen</w:t>
      </w:r>
      <w:r w:rsidRPr="001609BB">
        <w:rPr>
          <w:sz w:val="24"/>
          <w:szCs w:val="24"/>
        </w:rPr>
        <w:t xml:space="preserve"> betreft, zijn de aanduidingen op de plannen als louter informatief te beschouwen; de beschrijving in dit lastenboek heeft steeds voorrang op de aanduidingen op de plannen.</w:t>
      </w:r>
    </w:p>
    <w:p w14:paraId="2BBEBB80" w14:textId="77777777" w:rsidR="003C020E" w:rsidRPr="001609BB" w:rsidRDefault="003C020E" w:rsidP="001609BB">
      <w:pPr>
        <w:pStyle w:val="Kop2"/>
        <w:numPr>
          <w:ilvl w:val="0"/>
          <w:numId w:val="0"/>
        </w:numPr>
        <w:ind w:left="1416"/>
        <w:rPr>
          <w:sz w:val="24"/>
          <w:szCs w:val="24"/>
        </w:rPr>
      </w:pPr>
      <w:r w:rsidRPr="001609BB">
        <w:rPr>
          <w:sz w:val="24"/>
          <w:szCs w:val="24"/>
        </w:rPr>
        <w:t>Alle simulatiefoto’s en commerciële plannen zijn louter illustratief en niet bindend.</w:t>
      </w:r>
    </w:p>
    <w:p w14:paraId="4F2BE2A9" w14:textId="77777777" w:rsidR="001609BB" w:rsidRDefault="001609BB" w:rsidP="001609BB">
      <w:pPr>
        <w:pStyle w:val="Kop2"/>
        <w:numPr>
          <w:ilvl w:val="0"/>
          <w:numId w:val="0"/>
        </w:numPr>
        <w:ind w:left="576"/>
      </w:pPr>
    </w:p>
    <w:p w14:paraId="61A339F8" w14:textId="77777777" w:rsidR="00605061" w:rsidRDefault="00605061" w:rsidP="00862FEB">
      <w:pPr>
        <w:pStyle w:val="Kop2"/>
      </w:pPr>
      <w:r>
        <w:t>WIJZIGINGEN ALGEMEEN</w:t>
      </w:r>
    </w:p>
    <w:p w14:paraId="4DF3D15C" w14:textId="0018E1E5" w:rsidR="003C020E" w:rsidRPr="001609BB" w:rsidRDefault="003C020E" w:rsidP="001609BB">
      <w:pPr>
        <w:pStyle w:val="Kop2"/>
        <w:numPr>
          <w:ilvl w:val="0"/>
          <w:numId w:val="0"/>
        </w:numPr>
        <w:ind w:left="1416"/>
        <w:rPr>
          <w:sz w:val="24"/>
          <w:szCs w:val="24"/>
        </w:rPr>
      </w:pPr>
      <w:r w:rsidRPr="001609BB">
        <w:rPr>
          <w:sz w:val="24"/>
          <w:szCs w:val="24"/>
        </w:rPr>
        <w:t>Bij de uitvoering van het ontwerp kan het nodig zijn dat er door de aannemer/prom</w:t>
      </w:r>
      <w:r w:rsidR="0087230D" w:rsidRPr="001609BB">
        <w:rPr>
          <w:sz w:val="24"/>
          <w:szCs w:val="24"/>
        </w:rPr>
        <w:t>otor, in overleg met de ontwer</w:t>
      </w:r>
      <w:r w:rsidRPr="001609BB">
        <w:rPr>
          <w:sz w:val="24"/>
          <w:szCs w:val="24"/>
        </w:rPr>
        <w:t xml:space="preserve">per, aan deze beschrijving evenals aan de bijgevoegde plannen wijzigingen worden aangebracht die geen invloed hebben op het algemeen concept en mits deze wijzigingen geen afbreuk doen aan de waarde, kwaliteit, uiterlijk, aanzien en bruikbaarheid van </w:t>
      </w:r>
      <w:r w:rsidR="0087230D" w:rsidRPr="001609BB">
        <w:rPr>
          <w:sz w:val="24"/>
          <w:szCs w:val="24"/>
        </w:rPr>
        <w:t xml:space="preserve">de </w:t>
      </w:r>
      <w:r w:rsidR="00CE7936">
        <w:rPr>
          <w:sz w:val="24"/>
          <w:szCs w:val="24"/>
        </w:rPr>
        <w:t>woningen</w:t>
      </w:r>
      <w:r w:rsidR="0087230D" w:rsidRPr="001609BB">
        <w:rPr>
          <w:sz w:val="24"/>
          <w:szCs w:val="24"/>
        </w:rPr>
        <w:t>.</w:t>
      </w:r>
    </w:p>
    <w:p w14:paraId="1DB39057" w14:textId="77777777" w:rsidR="003C020E" w:rsidRPr="001609BB" w:rsidRDefault="003C020E" w:rsidP="001609BB">
      <w:pPr>
        <w:pStyle w:val="Kop2"/>
        <w:numPr>
          <w:ilvl w:val="0"/>
          <w:numId w:val="0"/>
        </w:numPr>
        <w:ind w:left="1416"/>
        <w:rPr>
          <w:sz w:val="24"/>
          <w:szCs w:val="24"/>
        </w:rPr>
      </w:pPr>
      <w:r w:rsidRPr="001609BB">
        <w:rPr>
          <w:sz w:val="24"/>
          <w:szCs w:val="24"/>
        </w:rPr>
        <w:t>De eigenaars/kopers kunnen hiertegen geen bezwaren indienen, op voorwaarde dat de waarde van het gehele werk hierdoor niet vermindert.</w:t>
      </w:r>
    </w:p>
    <w:p w14:paraId="0CB50BE3" w14:textId="77777777" w:rsidR="001609BB" w:rsidRDefault="001609BB" w:rsidP="001609BB">
      <w:pPr>
        <w:pStyle w:val="Kop2"/>
        <w:numPr>
          <w:ilvl w:val="0"/>
          <w:numId w:val="0"/>
        </w:numPr>
        <w:ind w:left="576"/>
      </w:pPr>
    </w:p>
    <w:p w14:paraId="1895B25F" w14:textId="77777777" w:rsidR="00605061" w:rsidRDefault="00605061" w:rsidP="00862FEB">
      <w:pPr>
        <w:pStyle w:val="Kop2"/>
      </w:pPr>
      <w:r>
        <w:t>WIJZIGINGEN DOOR DE KOPER</w:t>
      </w:r>
    </w:p>
    <w:p w14:paraId="41E8B51D" w14:textId="043DFB1C" w:rsidR="0087230D" w:rsidRPr="001609BB" w:rsidRDefault="0087230D" w:rsidP="001609BB">
      <w:pPr>
        <w:pStyle w:val="Kop2"/>
        <w:numPr>
          <w:ilvl w:val="0"/>
          <w:numId w:val="0"/>
        </w:numPr>
        <w:ind w:left="1416"/>
        <w:rPr>
          <w:sz w:val="24"/>
          <w:szCs w:val="24"/>
        </w:rPr>
      </w:pPr>
      <w:r w:rsidRPr="001609BB">
        <w:rPr>
          <w:sz w:val="24"/>
          <w:szCs w:val="24"/>
        </w:rPr>
        <w:t xml:space="preserve">Wanneer de koper, om welke reden ook, wijzigingen wenst aan te brengen aan dit bestek (t.t.z. aan de afwerking van zijn </w:t>
      </w:r>
      <w:r w:rsidR="00CE7936">
        <w:rPr>
          <w:sz w:val="24"/>
          <w:szCs w:val="24"/>
        </w:rPr>
        <w:t>woning</w:t>
      </w:r>
      <w:r w:rsidRPr="001609BB">
        <w:rPr>
          <w:sz w:val="24"/>
          <w:szCs w:val="24"/>
        </w:rPr>
        <w:t>), kan dit slechts in de mate dat de aannemer/promotor hierover zijn akkoord geeft en/of dat deze wijzigingen bekend gemaakt worden binnen de afgesproken termijn (zie artikel “Termijn voor het maken van de keuzes”. Voor werken die door de koper (na de voorlopige oplevering) worden uitgevoerd, zal hij 80% van het voorziene budget kunnen recupereren. Dit bedrag zal dan in mindering gebracht worden van de laatste schijf.</w:t>
      </w:r>
    </w:p>
    <w:p w14:paraId="1778E1C5" w14:textId="77777777" w:rsidR="0087230D" w:rsidRPr="001609BB" w:rsidRDefault="0087230D" w:rsidP="001609BB">
      <w:pPr>
        <w:pStyle w:val="Kop2"/>
        <w:numPr>
          <w:ilvl w:val="0"/>
          <w:numId w:val="0"/>
        </w:numPr>
        <w:ind w:left="1416"/>
        <w:rPr>
          <w:sz w:val="24"/>
          <w:szCs w:val="24"/>
        </w:rPr>
      </w:pPr>
      <w:r w:rsidRPr="001609BB">
        <w:rPr>
          <w:sz w:val="24"/>
          <w:szCs w:val="24"/>
        </w:rPr>
        <w:lastRenderedPageBreak/>
        <w:t>Eventuele wijzigingen kunnen enkel uitgevoerd worden na voorafgaandelijk akkoord aangaande kostprijs van deze wijzigingen. Deze kostprijs wordt bepaald door de promotoren in samenspraak met de aannemer en zal schriftelijk aan de koper worden meegedeeld.</w:t>
      </w:r>
    </w:p>
    <w:p w14:paraId="1379F9F1" w14:textId="728549C1" w:rsidR="0087230D" w:rsidRPr="001609BB" w:rsidRDefault="0087230D" w:rsidP="001609BB">
      <w:pPr>
        <w:pStyle w:val="Kop2"/>
        <w:numPr>
          <w:ilvl w:val="0"/>
          <w:numId w:val="0"/>
        </w:numPr>
        <w:ind w:left="1416"/>
        <w:rPr>
          <w:sz w:val="24"/>
          <w:szCs w:val="24"/>
        </w:rPr>
      </w:pPr>
      <w:r w:rsidRPr="001609BB">
        <w:rPr>
          <w:sz w:val="24"/>
          <w:szCs w:val="24"/>
        </w:rPr>
        <w:t xml:space="preserve">In dit bestek zijn alle afwerkingen duidelijk opgegeven. De koper verklaart dat </w:t>
      </w:r>
      <w:r w:rsidR="006B7C48">
        <w:rPr>
          <w:sz w:val="24"/>
          <w:szCs w:val="24"/>
        </w:rPr>
        <w:t>de</w:t>
      </w:r>
      <w:r w:rsidRPr="001609BB">
        <w:rPr>
          <w:sz w:val="24"/>
          <w:szCs w:val="24"/>
        </w:rPr>
        <w:t xml:space="preserve"> </w:t>
      </w:r>
      <w:r w:rsidR="00CE7936">
        <w:rPr>
          <w:sz w:val="24"/>
          <w:szCs w:val="24"/>
        </w:rPr>
        <w:t>woning</w:t>
      </w:r>
      <w:r w:rsidRPr="001609BB">
        <w:rPr>
          <w:sz w:val="24"/>
          <w:szCs w:val="24"/>
        </w:rPr>
        <w:t xml:space="preserve"> gekocht werd met de afwerking, zoals in dit bestek beschreven, zonder verdere uitzonderingen, tenzij deze expliciet in dit bestek genoteerd werden en door de verkoper en verkoper ondertekend.</w:t>
      </w:r>
    </w:p>
    <w:p w14:paraId="49764EF1" w14:textId="0B3B1DB9" w:rsidR="0087230D" w:rsidRPr="001609BB" w:rsidRDefault="0087230D" w:rsidP="001609BB">
      <w:pPr>
        <w:pStyle w:val="Kop2"/>
        <w:numPr>
          <w:ilvl w:val="0"/>
          <w:numId w:val="0"/>
        </w:numPr>
        <w:ind w:left="1416"/>
        <w:rPr>
          <w:sz w:val="24"/>
          <w:szCs w:val="24"/>
        </w:rPr>
      </w:pPr>
      <w:r w:rsidRPr="001609BB">
        <w:rPr>
          <w:sz w:val="24"/>
          <w:szCs w:val="24"/>
        </w:rPr>
        <w:t xml:space="preserve">De eindafrekening van meer- en/of minwerken gebeurt bij de voorlopige oplevering van het </w:t>
      </w:r>
      <w:r w:rsidR="00CE7936">
        <w:rPr>
          <w:sz w:val="24"/>
          <w:szCs w:val="24"/>
        </w:rPr>
        <w:t>woning</w:t>
      </w:r>
      <w:r w:rsidRPr="001609BB">
        <w:rPr>
          <w:sz w:val="24"/>
          <w:szCs w:val="24"/>
        </w:rPr>
        <w:t>.</w:t>
      </w:r>
      <w:r w:rsidRPr="001609BB">
        <w:rPr>
          <w:sz w:val="24"/>
          <w:szCs w:val="24"/>
        </w:rPr>
        <w:tab/>
        <w:t xml:space="preserve">50 % van de </w:t>
      </w:r>
      <w:proofErr w:type="spellStart"/>
      <w:r w:rsidRPr="001609BB">
        <w:rPr>
          <w:sz w:val="24"/>
          <w:szCs w:val="24"/>
        </w:rPr>
        <w:t>meerwerken</w:t>
      </w:r>
      <w:proofErr w:type="spellEnd"/>
      <w:r w:rsidRPr="001609BB">
        <w:rPr>
          <w:sz w:val="24"/>
          <w:szCs w:val="24"/>
        </w:rPr>
        <w:t xml:space="preserve"> wordt afgerekend bij bestelling en 25% bij levering van de materialen.</w:t>
      </w:r>
    </w:p>
    <w:p w14:paraId="5ABF5CD3" w14:textId="77777777" w:rsidR="0087230D" w:rsidRPr="001609BB" w:rsidRDefault="0087230D" w:rsidP="001609BB">
      <w:pPr>
        <w:pStyle w:val="Kop2"/>
        <w:numPr>
          <w:ilvl w:val="0"/>
          <w:numId w:val="0"/>
        </w:numPr>
        <w:ind w:left="1416"/>
        <w:rPr>
          <w:sz w:val="24"/>
          <w:szCs w:val="24"/>
        </w:rPr>
      </w:pPr>
      <w:r w:rsidRPr="001609BB">
        <w:rPr>
          <w:sz w:val="24"/>
          <w:szCs w:val="24"/>
        </w:rPr>
        <w:t xml:space="preserve">Bij ondertekening van de notariële akte in geval het project reeds in uitvoering is, dient </w:t>
      </w:r>
      <w:proofErr w:type="spellStart"/>
      <w:r w:rsidRPr="001609BB">
        <w:rPr>
          <w:sz w:val="24"/>
          <w:szCs w:val="24"/>
        </w:rPr>
        <w:t>ifv</w:t>
      </w:r>
      <w:proofErr w:type="spellEnd"/>
      <w:r w:rsidRPr="001609BB">
        <w:rPr>
          <w:sz w:val="24"/>
          <w:szCs w:val="24"/>
        </w:rPr>
        <w:t xml:space="preserve"> de vordering der werken bepaald te worden welke afwerkingen en/of uitrustingen nog door de klant gekozen kunnen worden. Bij ontstentenis hiervan dient voor elke zgn. afwijking t.o.v. de standaarduitvoering een akkoord bekomen te worden van de uitvoerende hoofdaannemer, zoals hierboven reeds aangegeven werd.</w:t>
      </w:r>
    </w:p>
    <w:p w14:paraId="7A58EC5B" w14:textId="77777777" w:rsidR="0087230D" w:rsidRPr="001609BB" w:rsidRDefault="0087230D" w:rsidP="001609BB">
      <w:pPr>
        <w:pStyle w:val="Kop2"/>
        <w:numPr>
          <w:ilvl w:val="0"/>
          <w:numId w:val="0"/>
        </w:numPr>
        <w:ind w:left="1416"/>
        <w:rPr>
          <w:sz w:val="24"/>
          <w:szCs w:val="24"/>
        </w:rPr>
      </w:pPr>
      <w:r w:rsidRPr="001609BB">
        <w:rPr>
          <w:sz w:val="24"/>
          <w:szCs w:val="24"/>
        </w:rPr>
        <w:t>30 dagen na een schriftelijk verzoek van de bouwheer zullen de keuzes van de klant gemaakt dienen te worden. De klant wordt gevraagd om in belang van alle betrokken partijen deze termijn strikt na te leven. Bij overschrijding van deze termijn behoudt de promotor het recht een bijkomende administratieve kost aan te rekenen van 750 Euro.</w:t>
      </w:r>
    </w:p>
    <w:p w14:paraId="407059DE" w14:textId="77777777" w:rsidR="0087230D" w:rsidRPr="001609BB" w:rsidRDefault="0087230D" w:rsidP="001609BB">
      <w:pPr>
        <w:pStyle w:val="Kop2"/>
        <w:numPr>
          <w:ilvl w:val="0"/>
          <w:numId w:val="0"/>
        </w:numPr>
        <w:ind w:left="1416"/>
        <w:rPr>
          <w:sz w:val="24"/>
          <w:szCs w:val="24"/>
        </w:rPr>
      </w:pPr>
      <w:r w:rsidRPr="001609BB">
        <w:rPr>
          <w:sz w:val="24"/>
          <w:szCs w:val="24"/>
        </w:rPr>
        <w:t>Bovendien wordt de klant uitdrukkelijk gevraagd om eerst de keuzes van de keuken, badkamer en sanitaire toestellen te doen.</w:t>
      </w:r>
    </w:p>
    <w:p w14:paraId="31346866" w14:textId="06B808C5" w:rsidR="0087230D" w:rsidRPr="001609BB" w:rsidRDefault="0087230D" w:rsidP="001609BB">
      <w:pPr>
        <w:pStyle w:val="Kop2"/>
        <w:numPr>
          <w:ilvl w:val="0"/>
          <w:numId w:val="0"/>
        </w:numPr>
        <w:ind w:left="1416"/>
        <w:rPr>
          <w:sz w:val="24"/>
          <w:szCs w:val="24"/>
        </w:rPr>
      </w:pPr>
      <w:r w:rsidRPr="001609BB">
        <w:rPr>
          <w:sz w:val="24"/>
          <w:szCs w:val="24"/>
        </w:rPr>
        <w:t xml:space="preserve">Bij de aankoop van een </w:t>
      </w:r>
      <w:r w:rsidR="00CE7936">
        <w:rPr>
          <w:sz w:val="24"/>
          <w:szCs w:val="24"/>
        </w:rPr>
        <w:t>woning</w:t>
      </w:r>
      <w:r w:rsidRPr="001609BB">
        <w:rPr>
          <w:sz w:val="24"/>
          <w:szCs w:val="24"/>
        </w:rPr>
        <w:t xml:space="preserve"> waarvan de compromis getekend wordt uiterlijk 1 maand voor de geplande start van de uitvoering van de afwerkingsfase door de aannemer, kan de koper geen wijzigingen meer laten uit- voeren aan de uitvoeringsplannen en/of kan de koper geen keuzes meer maken die impact hebben op de door de promotor voorziene uitrustingen (</w:t>
      </w:r>
      <w:proofErr w:type="spellStart"/>
      <w:r w:rsidRPr="001609BB">
        <w:rPr>
          <w:sz w:val="24"/>
          <w:szCs w:val="24"/>
        </w:rPr>
        <w:t>cfr</w:t>
      </w:r>
      <w:proofErr w:type="spellEnd"/>
      <w:r w:rsidRPr="001609BB">
        <w:rPr>
          <w:sz w:val="24"/>
          <w:szCs w:val="24"/>
        </w:rPr>
        <w:t>; sanitair, centrale verwarming, elektriciteit, afwerkingsdiktes e.d.). In deze situatie en voor zover de uitvoering niet in die mate gevorderd is, is het de koper echter wel toegestaan alle afwerkingsmaterialen en toestellen te kiezen in de aangeduide toonzalen, op voorwaarde dat deze keuzes verenigbaar zijn met de door de promotor voorziene afwerking-specificaties en uitrustingen. De koper dient zich bij het maken van deze keuzes in de verschillende toonzalen hiervan te vergewissen. De koper dient deze keuzes uiterlijk 30 kalenderdagen na het schriftelijk verzoek van de bouwheer aan de bouwheer bekend te maken.</w:t>
      </w:r>
    </w:p>
    <w:p w14:paraId="4295E739" w14:textId="77777777" w:rsidR="001609BB" w:rsidRDefault="001609BB" w:rsidP="001609BB">
      <w:pPr>
        <w:pStyle w:val="Kop2"/>
        <w:numPr>
          <w:ilvl w:val="0"/>
          <w:numId w:val="0"/>
        </w:numPr>
        <w:ind w:left="576"/>
      </w:pPr>
    </w:p>
    <w:p w14:paraId="0BD44B34" w14:textId="77777777" w:rsidR="00605061" w:rsidRDefault="00605061" w:rsidP="00862FEB">
      <w:pPr>
        <w:pStyle w:val="Kop2"/>
      </w:pPr>
      <w:r>
        <w:t>SLEUTELS</w:t>
      </w:r>
    </w:p>
    <w:p w14:paraId="6A55C708" w14:textId="6206E1DA" w:rsidR="0087230D" w:rsidRPr="001609BB" w:rsidRDefault="0087230D" w:rsidP="001609BB">
      <w:pPr>
        <w:pStyle w:val="Kop2"/>
        <w:numPr>
          <w:ilvl w:val="0"/>
          <w:numId w:val="0"/>
        </w:numPr>
        <w:ind w:left="1416"/>
        <w:rPr>
          <w:sz w:val="24"/>
          <w:szCs w:val="24"/>
        </w:rPr>
      </w:pPr>
      <w:r w:rsidRPr="001609BB">
        <w:rPr>
          <w:sz w:val="24"/>
          <w:szCs w:val="24"/>
        </w:rPr>
        <w:t xml:space="preserve">De sleutels van </w:t>
      </w:r>
      <w:r w:rsidR="00CE7936">
        <w:rPr>
          <w:sz w:val="24"/>
          <w:szCs w:val="24"/>
        </w:rPr>
        <w:t>de woning</w:t>
      </w:r>
      <w:r w:rsidRPr="001609BB">
        <w:rPr>
          <w:sz w:val="24"/>
          <w:szCs w:val="24"/>
        </w:rPr>
        <w:t xml:space="preserve"> en/of toegangsdeuren van de gemeenschappelijke delen worden overhandigd na afrekening van meer- en minwerken, meer en minprijzen, vrijgave van de waarborg voor 50% na de voorlopige oplevering en na totale afrekening van </w:t>
      </w:r>
      <w:r w:rsidR="00CE7936">
        <w:rPr>
          <w:sz w:val="24"/>
          <w:szCs w:val="24"/>
        </w:rPr>
        <w:t>de woning</w:t>
      </w:r>
      <w:r w:rsidRPr="001609BB">
        <w:rPr>
          <w:sz w:val="24"/>
          <w:szCs w:val="24"/>
        </w:rPr>
        <w:t>.</w:t>
      </w:r>
    </w:p>
    <w:p w14:paraId="77C16022" w14:textId="77777777" w:rsidR="001609BB" w:rsidRDefault="001609BB" w:rsidP="001609BB">
      <w:pPr>
        <w:pStyle w:val="Kop2"/>
        <w:numPr>
          <w:ilvl w:val="0"/>
          <w:numId w:val="0"/>
        </w:numPr>
        <w:ind w:left="576"/>
      </w:pPr>
    </w:p>
    <w:p w14:paraId="5091FD93" w14:textId="77777777" w:rsidR="00605061" w:rsidRDefault="00605061" w:rsidP="00862FEB">
      <w:pPr>
        <w:pStyle w:val="Kop2"/>
      </w:pPr>
      <w:r>
        <w:t>CONTACTPERSOON</w:t>
      </w:r>
    </w:p>
    <w:p w14:paraId="0BB9C8BF" w14:textId="77777777" w:rsidR="0087230D" w:rsidRPr="001609BB" w:rsidRDefault="0087230D" w:rsidP="00CA5137">
      <w:pPr>
        <w:pStyle w:val="Kop2"/>
        <w:numPr>
          <w:ilvl w:val="0"/>
          <w:numId w:val="0"/>
        </w:numPr>
        <w:ind w:left="1416"/>
        <w:rPr>
          <w:sz w:val="24"/>
          <w:szCs w:val="24"/>
        </w:rPr>
      </w:pPr>
      <w:r w:rsidRPr="001609BB">
        <w:rPr>
          <w:sz w:val="24"/>
          <w:szCs w:val="24"/>
        </w:rPr>
        <w:t>De promotor duidt voor de klant een contactpersoon aan. Alle besprekingen betreffende wijzigingen, afrekeningen, uitvoeringsopdrachten gebeuren via de contactpersoon. Het is niet toegelaten dat de klant opdrachten geeft aan  arbeiders en/of  onderaannemers.</w:t>
      </w:r>
    </w:p>
    <w:p w14:paraId="715700C7" w14:textId="77777777" w:rsidR="001609BB" w:rsidRDefault="001609BB" w:rsidP="001609BB">
      <w:pPr>
        <w:pStyle w:val="Kop2"/>
        <w:numPr>
          <w:ilvl w:val="0"/>
          <w:numId w:val="0"/>
        </w:numPr>
        <w:ind w:left="576"/>
      </w:pPr>
    </w:p>
    <w:p w14:paraId="31C5D7BE" w14:textId="77777777" w:rsidR="00605061" w:rsidRDefault="00605061" w:rsidP="00862FEB">
      <w:pPr>
        <w:pStyle w:val="Kop2"/>
      </w:pPr>
      <w:r>
        <w:t>VEILIGHEID EN TOEGANG TOT DE WERF</w:t>
      </w:r>
    </w:p>
    <w:p w14:paraId="0DF25AD6" w14:textId="77777777" w:rsidR="0087230D" w:rsidRPr="00CA5137" w:rsidRDefault="0087230D" w:rsidP="00CA5137">
      <w:pPr>
        <w:pStyle w:val="Kop2"/>
        <w:numPr>
          <w:ilvl w:val="0"/>
          <w:numId w:val="0"/>
        </w:numPr>
        <w:ind w:left="1416"/>
        <w:rPr>
          <w:sz w:val="24"/>
          <w:szCs w:val="24"/>
        </w:rPr>
      </w:pPr>
      <w:r w:rsidRPr="00CA5137">
        <w:rPr>
          <w:sz w:val="24"/>
          <w:szCs w:val="24"/>
        </w:rPr>
        <w:t>Om veiligheidsredenen mag de koper of zijn vertegenwoordiger de werf enkel bezoeken indien hij vergezeld is van een vertegenwoordiger van de verkoper.</w:t>
      </w:r>
    </w:p>
    <w:p w14:paraId="259369CF" w14:textId="77777777" w:rsidR="0087230D" w:rsidRPr="00CA5137" w:rsidRDefault="0087230D" w:rsidP="00CA5137">
      <w:pPr>
        <w:pStyle w:val="Kop2"/>
        <w:numPr>
          <w:ilvl w:val="0"/>
          <w:numId w:val="0"/>
        </w:numPr>
        <w:ind w:left="1416"/>
        <w:rPr>
          <w:sz w:val="24"/>
          <w:szCs w:val="24"/>
        </w:rPr>
      </w:pPr>
      <w:r w:rsidRPr="00CA5137">
        <w:rPr>
          <w:sz w:val="24"/>
          <w:szCs w:val="24"/>
        </w:rPr>
        <w:t>De bezoeken gebeuren op eigen risico (noch lichamelijke, noch materiële schade kunnen ten laste gelegd worden van de  aannemer/promotor/verkoper/projectontwikkelaar).</w:t>
      </w:r>
    </w:p>
    <w:p w14:paraId="234EE82B" w14:textId="77777777" w:rsidR="004360D2" w:rsidRDefault="004360D2" w:rsidP="004360D2"/>
    <w:p w14:paraId="252D756A" w14:textId="77777777" w:rsidR="004360D2" w:rsidRDefault="004360D2" w:rsidP="004360D2"/>
    <w:p w14:paraId="5BFE3B66" w14:textId="77777777" w:rsidR="004360D2" w:rsidRDefault="004360D2" w:rsidP="004360D2"/>
    <w:p w14:paraId="4339945E" w14:textId="77777777" w:rsidR="004360D2" w:rsidRDefault="004360D2" w:rsidP="004360D2"/>
    <w:p w14:paraId="12FDAB99" w14:textId="00FC6660" w:rsidR="004360D2" w:rsidRPr="004360D2" w:rsidRDefault="004360D2" w:rsidP="004360D2">
      <w:pPr>
        <w:rPr>
          <w:sz w:val="24"/>
          <w:szCs w:val="24"/>
        </w:rPr>
      </w:pPr>
      <w:r w:rsidRPr="004360D2">
        <w:rPr>
          <w:sz w:val="24"/>
          <w:szCs w:val="24"/>
        </w:rPr>
        <w:t xml:space="preserve">Dit lastenboek werd opgemaakt op </w:t>
      </w:r>
      <w:r w:rsidR="001844D2">
        <w:rPr>
          <w:sz w:val="24"/>
          <w:szCs w:val="24"/>
        </w:rPr>
        <w:t>30</w:t>
      </w:r>
      <w:r w:rsidRPr="004360D2">
        <w:rPr>
          <w:sz w:val="24"/>
          <w:szCs w:val="24"/>
        </w:rPr>
        <w:t xml:space="preserve"> /</w:t>
      </w:r>
      <w:r w:rsidR="00ED6BAB">
        <w:rPr>
          <w:sz w:val="24"/>
          <w:szCs w:val="24"/>
        </w:rPr>
        <w:t>01</w:t>
      </w:r>
      <w:r w:rsidR="00585D11">
        <w:rPr>
          <w:sz w:val="24"/>
          <w:szCs w:val="24"/>
        </w:rPr>
        <w:t xml:space="preserve"> / 20</w:t>
      </w:r>
      <w:r w:rsidR="001844D2">
        <w:rPr>
          <w:sz w:val="24"/>
          <w:szCs w:val="24"/>
        </w:rPr>
        <w:t>2</w:t>
      </w:r>
      <w:r w:rsidR="00ED6BAB">
        <w:rPr>
          <w:sz w:val="24"/>
          <w:szCs w:val="24"/>
        </w:rPr>
        <w:t>5</w:t>
      </w:r>
      <w:r w:rsidR="00585D11">
        <w:rPr>
          <w:sz w:val="24"/>
          <w:szCs w:val="24"/>
        </w:rPr>
        <w:t xml:space="preserve"> en het bevat </w:t>
      </w:r>
      <w:r w:rsidR="00ED6BAB">
        <w:rPr>
          <w:sz w:val="24"/>
          <w:szCs w:val="24"/>
        </w:rPr>
        <w:t>20</w:t>
      </w:r>
      <w:r w:rsidRPr="004360D2">
        <w:rPr>
          <w:sz w:val="24"/>
          <w:szCs w:val="24"/>
        </w:rPr>
        <w:t xml:space="preserve"> genummerde pagina</w:t>
      </w:r>
      <w:r>
        <w:rPr>
          <w:sz w:val="24"/>
          <w:szCs w:val="24"/>
        </w:rPr>
        <w:t>’s. De alhier beschreven afwer</w:t>
      </w:r>
      <w:r w:rsidRPr="004360D2">
        <w:rPr>
          <w:sz w:val="24"/>
          <w:szCs w:val="24"/>
        </w:rPr>
        <w:t>king heeft voorrang op alle aanduidingen op de plannen, welke slechts indicatief zijn.</w:t>
      </w:r>
    </w:p>
    <w:p w14:paraId="28ACD111" w14:textId="77777777" w:rsidR="004360D2" w:rsidRPr="004360D2" w:rsidRDefault="004360D2" w:rsidP="004360D2">
      <w:pPr>
        <w:rPr>
          <w:sz w:val="24"/>
          <w:szCs w:val="24"/>
        </w:rPr>
      </w:pPr>
    </w:p>
    <w:p w14:paraId="08DD53C5" w14:textId="77777777" w:rsidR="004360D2" w:rsidRPr="004360D2" w:rsidRDefault="004360D2" w:rsidP="004360D2">
      <w:pPr>
        <w:rPr>
          <w:sz w:val="24"/>
          <w:szCs w:val="24"/>
        </w:rPr>
      </w:pPr>
      <w:r w:rsidRPr="004360D2">
        <w:rPr>
          <w:sz w:val="24"/>
          <w:szCs w:val="24"/>
        </w:rPr>
        <w:t>Dit document wordt in drie exemplaren opgemaakt en ondertekend door de koper en de verkoper. Elke partij ver- klaart hierbij dat hij grondig kennis heeft genomen van hetgeen in dit bestek vermeld is. De koper en de verkoper verklaren tevens dat er geen andere afspraken werden gemaakt dan deze welke alhier vermeld werden.</w:t>
      </w:r>
    </w:p>
    <w:p w14:paraId="2DE350D5" w14:textId="77777777" w:rsidR="004360D2" w:rsidRPr="004360D2" w:rsidRDefault="004360D2" w:rsidP="004360D2">
      <w:pPr>
        <w:rPr>
          <w:sz w:val="24"/>
          <w:szCs w:val="24"/>
        </w:rPr>
      </w:pPr>
    </w:p>
    <w:p w14:paraId="04A0D1ED" w14:textId="77777777" w:rsidR="004360D2" w:rsidRPr="004360D2" w:rsidRDefault="004360D2" w:rsidP="004360D2">
      <w:pPr>
        <w:rPr>
          <w:sz w:val="24"/>
          <w:szCs w:val="24"/>
        </w:rPr>
      </w:pPr>
    </w:p>
    <w:p w14:paraId="28A21CB5" w14:textId="77777777" w:rsidR="004360D2" w:rsidRPr="004360D2" w:rsidRDefault="004360D2" w:rsidP="004360D2">
      <w:pPr>
        <w:rPr>
          <w:sz w:val="24"/>
          <w:szCs w:val="24"/>
        </w:rPr>
      </w:pPr>
      <w:r w:rsidRPr="004360D2">
        <w:rPr>
          <w:sz w:val="24"/>
          <w:szCs w:val="24"/>
        </w:rPr>
        <w:t>DE KOPER</w:t>
      </w:r>
      <w:r w:rsidRPr="004360D2">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360D2">
        <w:rPr>
          <w:sz w:val="24"/>
          <w:szCs w:val="24"/>
        </w:rPr>
        <w:t>DE VERKOPER</w:t>
      </w:r>
    </w:p>
    <w:sectPr w:rsidR="004360D2" w:rsidRPr="004360D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D4C3" w14:textId="77777777" w:rsidR="00F24684" w:rsidRDefault="00F24684" w:rsidP="004360D2">
      <w:pPr>
        <w:spacing w:after="0" w:line="240" w:lineRule="auto"/>
      </w:pPr>
      <w:r>
        <w:separator/>
      </w:r>
    </w:p>
  </w:endnote>
  <w:endnote w:type="continuationSeparator" w:id="0">
    <w:p w14:paraId="35ED127A" w14:textId="77777777" w:rsidR="00F24684" w:rsidRDefault="00F24684" w:rsidP="0043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917409"/>
      <w:docPartObj>
        <w:docPartGallery w:val="Page Numbers (Bottom of Page)"/>
        <w:docPartUnique/>
      </w:docPartObj>
    </w:sdtPr>
    <w:sdtEndPr/>
    <w:sdtContent>
      <w:sdt>
        <w:sdtPr>
          <w:id w:val="-1769616900"/>
          <w:docPartObj>
            <w:docPartGallery w:val="Page Numbers (Top of Page)"/>
            <w:docPartUnique/>
          </w:docPartObj>
        </w:sdtPr>
        <w:sdtEndPr/>
        <w:sdtContent>
          <w:p w14:paraId="57FC43FF" w14:textId="77777777" w:rsidR="004360D2" w:rsidRDefault="004360D2">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2C202F">
              <w:rPr>
                <w:b/>
                <w:bCs/>
                <w:noProof/>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2C202F">
              <w:rPr>
                <w:b/>
                <w:bCs/>
                <w:noProof/>
              </w:rPr>
              <w:t>19</w:t>
            </w:r>
            <w:r>
              <w:rPr>
                <w:b/>
                <w:bCs/>
                <w:sz w:val="24"/>
                <w:szCs w:val="24"/>
              </w:rPr>
              <w:fldChar w:fldCharType="end"/>
            </w:r>
          </w:p>
        </w:sdtContent>
      </w:sdt>
    </w:sdtContent>
  </w:sdt>
  <w:p w14:paraId="03C98334" w14:textId="77777777" w:rsidR="004360D2" w:rsidRDefault="004360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96F3" w14:textId="77777777" w:rsidR="00F24684" w:rsidRDefault="00F24684" w:rsidP="004360D2">
      <w:pPr>
        <w:spacing w:after="0" w:line="240" w:lineRule="auto"/>
      </w:pPr>
      <w:r>
        <w:separator/>
      </w:r>
    </w:p>
  </w:footnote>
  <w:footnote w:type="continuationSeparator" w:id="0">
    <w:p w14:paraId="1781FD75" w14:textId="77777777" w:rsidR="00F24684" w:rsidRDefault="00F24684" w:rsidP="00436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AFAB" w14:textId="59C5C660" w:rsidR="004360D2" w:rsidRPr="004360D2" w:rsidRDefault="004360D2" w:rsidP="00296F0E">
    <w:pPr>
      <w:pStyle w:val="Koptekst"/>
      <w:jc w:val="right"/>
      <w:rPr>
        <w:sz w:val="16"/>
        <w:szCs w:val="16"/>
      </w:rPr>
    </w:pPr>
    <w:r w:rsidRPr="004360D2">
      <w:rPr>
        <w:sz w:val="16"/>
        <w:szCs w:val="16"/>
      </w:rPr>
      <w:t>V</w:t>
    </w:r>
    <w:r w:rsidR="008108A9">
      <w:rPr>
        <w:sz w:val="16"/>
        <w:szCs w:val="16"/>
      </w:rPr>
      <w:t>0</w:t>
    </w:r>
    <w:r w:rsidR="000713D6">
      <w:rPr>
        <w:sz w:val="16"/>
        <w:szCs w:val="16"/>
      </w:rPr>
      <w:t>4</w:t>
    </w:r>
    <w:r w:rsidR="006554BE">
      <w:rPr>
        <w:sz w:val="16"/>
        <w:szCs w:val="16"/>
      </w:rPr>
      <w:t>_</w:t>
    </w:r>
    <w:r w:rsidR="000713D6">
      <w:rPr>
        <w:sz w:val="16"/>
        <w:szCs w:val="16"/>
      </w:rPr>
      <w:t>14</w:t>
    </w:r>
    <w:r w:rsidR="008108A9">
      <w:rPr>
        <w:sz w:val="16"/>
        <w:szCs w:val="16"/>
      </w:rPr>
      <w:t>/0</w:t>
    </w:r>
    <w:r w:rsidR="000713D6">
      <w:rPr>
        <w:sz w:val="16"/>
        <w:szCs w:val="16"/>
      </w:rPr>
      <w:t>2</w:t>
    </w:r>
    <w:r w:rsidR="008108A9">
      <w:rPr>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297"/>
    <w:multiLevelType w:val="hybridMultilevel"/>
    <w:tmpl w:val="052473BC"/>
    <w:lvl w:ilvl="0" w:tplc="445CDD8C">
      <w:start w:val="30"/>
      <w:numFmt w:val="bullet"/>
      <w:lvlText w:val="•"/>
      <w:lvlJc w:val="left"/>
      <w:pPr>
        <w:ind w:left="2136" w:hanging="720"/>
      </w:pPr>
      <w:rPr>
        <w:rFonts w:ascii="Calibri" w:eastAsiaTheme="minorEastAsia" w:hAnsi="Calibri" w:cstheme="minorBidi" w:hint="default"/>
      </w:rPr>
    </w:lvl>
    <w:lvl w:ilvl="1" w:tplc="90B85C28">
      <w:start w:val="30"/>
      <w:numFmt w:val="bullet"/>
      <w:lvlText w:val="-"/>
      <w:lvlJc w:val="left"/>
      <w:pPr>
        <w:ind w:left="2496" w:hanging="360"/>
      </w:pPr>
      <w:rPr>
        <w:rFonts w:ascii="Calibri" w:eastAsiaTheme="minorEastAsia" w:hAnsi="Calibri" w:cstheme="minorBidi"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 w15:restartNumberingAfterBreak="0">
    <w:nsid w:val="0BFC6793"/>
    <w:multiLevelType w:val="hybridMultilevel"/>
    <w:tmpl w:val="6A6E6488"/>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 w15:restartNumberingAfterBreak="0">
    <w:nsid w:val="163C3090"/>
    <w:multiLevelType w:val="hybridMultilevel"/>
    <w:tmpl w:val="58C6FCC0"/>
    <w:lvl w:ilvl="0" w:tplc="0813000B">
      <w:start w:val="1"/>
      <w:numFmt w:val="bullet"/>
      <w:lvlText w:val=""/>
      <w:lvlJc w:val="left"/>
      <w:pPr>
        <w:ind w:left="2484" w:hanging="360"/>
      </w:pPr>
      <w:rPr>
        <w:rFonts w:ascii="Wingdings" w:hAnsi="Wingdings" w:hint="default"/>
      </w:rPr>
    </w:lvl>
    <w:lvl w:ilvl="1" w:tplc="08130003" w:tentative="1">
      <w:start w:val="1"/>
      <w:numFmt w:val="bullet"/>
      <w:lvlText w:val="o"/>
      <w:lvlJc w:val="left"/>
      <w:pPr>
        <w:ind w:left="3204" w:hanging="360"/>
      </w:pPr>
      <w:rPr>
        <w:rFonts w:ascii="Courier New" w:hAnsi="Courier New" w:cs="Courier New" w:hint="default"/>
      </w:rPr>
    </w:lvl>
    <w:lvl w:ilvl="2" w:tplc="08130005" w:tentative="1">
      <w:start w:val="1"/>
      <w:numFmt w:val="bullet"/>
      <w:lvlText w:val=""/>
      <w:lvlJc w:val="left"/>
      <w:pPr>
        <w:ind w:left="3924" w:hanging="360"/>
      </w:pPr>
      <w:rPr>
        <w:rFonts w:ascii="Wingdings" w:hAnsi="Wingdings" w:hint="default"/>
      </w:rPr>
    </w:lvl>
    <w:lvl w:ilvl="3" w:tplc="08130001" w:tentative="1">
      <w:start w:val="1"/>
      <w:numFmt w:val="bullet"/>
      <w:lvlText w:val=""/>
      <w:lvlJc w:val="left"/>
      <w:pPr>
        <w:ind w:left="4644" w:hanging="360"/>
      </w:pPr>
      <w:rPr>
        <w:rFonts w:ascii="Symbol" w:hAnsi="Symbol" w:hint="default"/>
      </w:rPr>
    </w:lvl>
    <w:lvl w:ilvl="4" w:tplc="08130003" w:tentative="1">
      <w:start w:val="1"/>
      <w:numFmt w:val="bullet"/>
      <w:lvlText w:val="o"/>
      <w:lvlJc w:val="left"/>
      <w:pPr>
        <w:ind w:left="5364" w:hanging="360"/>
      </w:pPr>
      <w:rPr>
        <w:rFonts w:ascii="Courier New" w:hAnsi="Courier New" w:cs="Courier New" w:hint="default"/>
      </w:rPr>
    </w:lvl>
    <w:lvl w:ilvl="5" w:tplc="08130005" w:tentative="1">
      <w:start w:val="1"/>
      <w:numFmt w:val="bullet"/>
      <w:lvlText w:val=""/>
      <w:lvlJc w:val="left"/>
      <w:pPr>
        <w:ind w:left="6084" w:hanging="360"/>
      </w:pPr>
      <w:rPr>
        <w:rFonts w:ascii="Wingdings" w:hAnsi="Wingdings" w:hint="default"/>
      </w:rPr>
    </w:lvl>
    <w:lvl w:ilvl="6" w:tplc="08130001" w:tentative="1">
      <w:start w:val="1"/>
      <w:numFmt w:val="bullet"/>
      <w:lvlText w:val=""/>
      <w:lvlJc w:val="left"/>
      <w:pPr>
        <w:ind w:left="6804" w:hanging="360"/>
      </w:pPr>
      <w:rPr>
        <w:rFonts w:ascii="Symbol" w:hAnsi="Symbol" w:hint="default"/>
      </w:rPr>
    </w:lvl>
    <w:lvl w:ilvl="7" w:tplc="08130003" w:tentative="1">
      <w:start w:val="1"/>
      <w:numFmt w:val="bullet"/>
      <w:lvlText w:val="o"/>
      <w:lvlJc w:val="left"/>
      <w:pPr>
        <w:ind w:left="7524" w:hanging="360"/>
      </w:pPr>
      <w:rPr>
        <w:rFonts w:ascii="Courier New" w:hAnsi="Courier New" w:cs="Courier New" w:hint="default"/>
      </w:rPr>
    </w:lvl>
    <w:lvl w:ilvl="8" w:tplc="08130005" w:tentative="1">
      <w:start w:val="1"/>
      <w:numFmt w:val="bullet"/>
      <w:lvlText w:val=""/>
      <w:lvlJc w:val="left"/>
      <w:pPr>
        <w:ind w:left="8244" w:hanging="360"/>
      </w:pPr>
      <w:rPr>
        <w:rFonts w:ascii="Wingdings" w:hAnsi="Wingdings" w:hint="default"/>
      </w:rPr>
    </w:lvl>
  </w:abstractNum>
  <w:abstractNum w:abstractNumId="3" w15:restartNumberingAfterBreak="0">
    <w:nsid w:val="236C1AD6"/>
    <w:multiLevelType w:val="hybridMultilevel"/>
    <w:tmpl w:val="76A4CBA8"/>
    <w:lvl w:ilvl="0" w:tplc="0813000B">
      <w:start w:val="1"/>
      <w:numFmt w:val="bullet"/>
      <w:lvlText w:val=""/>
      <w:lvlJc w:val="left"/>
      <w:pPr>
        <w:ind w:left="2352" w:hanging="360"/>
      </w:pPr>
      <w:rPr>
        <w:rFonts w:ascii="Wingdings" w:hAnsi="Wingdings" w:hint="default"/>
      </w:rPr>
    </w:lvl>
    <w:lvl w:ilvl="1" w:tplc="08130003" w:tentative="1">
      <w:start w:val="1"/>
      <w:numFmt w:val="bullet"/>
      <w:lvlText w:val="o"/>
      <w:lvlJc w:val="left"/>
      <w:pPr>
        <w:ind w:left="3072" w:hanging="360"/>
      </w:pPr>
      <w:rPr>
        <w:rFonts w:ascii="Courier New" w:hAnsi="Courier New" w:cs="Courier New" w:hint="default"/>
      </w:rPr>
    </w:lvl>
    <w:lvl w:ilvl="2" w:tplc="08130005" w:tentative="1">
      <w:start w:val="1"/>
      <w:numFmt w:val="bullet"/>
      <w:lvlText w:val=""/>
      <w:lvlJc w:val="left"/>
      <w:pPr>
        <w:ind w:left="3792" w:hanging="360"/>
      </w:pPr>
      <w:rPr>
        <w:rFonts w:ascii="Wingdings" w:hAnsi="Wingdings" w:hint="default"/>
      </w:rPr>
    </w:lvl>
    <w:lvl w:ilvl="3" w:tplc="08130001" w:tentative="1">
      <w:start w:val="1"/>
      <w:numFmt w:val="bullet"/>
      <w:lvlText w:val=""/>
      <w:lvlJc w:val="left"/>
      <w:pPr>
        <w:ind w:left="4512" w:hanging="360"/>
      </w:pPr>
      <w:rPr>
        <w:rFonts w:ascii="Symbol" w:hAnsi="Symbol" w:hint="default"/>
      </w:rPr>
    </w:lvl>
    <w:lvl w:ilvl="4" w:tplc="08130003" w:tentative="1">
      <w:start w:val="1"/>
      <w:numFmt w:val="bullet"/>
      <w:lvlText w:val="o"/>
      <w:lvlJc w:val="left"/>
      <w:pPr>
        <w:ind w:left="5232" w:hanging="360"/>
      </w:pPr>
      <w:rPr>
        <w:rFonts w:ascii="Courier New" w:hAnsi="Courier New" w:cs="Courier New" w:hint="default"/>
      </w:rPr>
    </w:lvl>
    <w:lvl w:ilvl="5" w:tplc="08130005" w:tentative="1">
      <w:start w:val="1"/>
      <w:numFmt w:val="bullet"/>
      <w:lvlText w:val=""/>
      <w:lvlJc w:val="left"/>
      <w:pPr>
        <w:ind w:left="5952" w:hanging="360"/>
      </w:pPr>
      <w:rPr>
        <w:rFonts w:ascii="Wingdings" w:hAnsi="Wingdings" w:hint="default"/>
      </w:rPr>
    </w:lvl>
    <w:lvl w:ilvl="6" w:tplc="08130001" w:tentative="1">
      <w:start w:val="1"/>
      <w:numFmt w:val="bullet"/>
      <w:lvlText w:val=""/>
      <w:lvlJc w:val="left"/>
      <w:pPr>
        <w:ind w:left="6672" w:hanging="360"/>
      </w:pPr>
      <w:rPr>
        <w:rFonts w:ascii="Symbol" w:hAnsi="Symbol" w:hint="default"/>
      </w:rPr>
    </w:lvl>
    <w:lvl w:ilvl="7" w:tplc="08130003" w:tentative="1">
      <w:start w:val="1"/>
      <w:numFmt w:val="bullet"/>
      <w:lvlText w:val="o"/>
      <w:lvlJc w:val="left"/>
      <w:pPr>
        <w:ind w:left="7392" w:hanging="360"/>
      </w:pPr>
      <w:rPr>
        <w:rFonts w:ascii="Courier New" w:hAnsi="Courier New" w:cs="Courier New" w:hint="default"/>
      </w:rPr>
    </w:lvl>
    <w:lvl w:ilvl="8" w:tplc="08130005" w:tentative="1">
      <w:start w:val="1"/>
      <w:numFmt w:val="bullet"/>
      <w:lvlText w:val=""/>
      <w:lvlJc w:val="left"/>
      <w:pPr>
        <w:ind w:left="8112" w:hanging="360"/>
      </w:pPr>
      <w:rPr>
        <w:rFonts w:ascii="Wingdings" w:hAnsi="Wingdings" w:hint="default"/>
      </w:rPr>
    </w:lvl>
  </w:abstractNum>
  <w:abstractNum w:abstractNumId="4" w15:restartNumberingAfterBreak="0">
    <w:nsid w:val="26467547"/>
    <w:multiLevelType w:val="hybridMultilevel"/>
    <w:tmpl w:val="FB1265A8"/>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5" w15:restartNumberingAfterBreak="0">
    <w:nsid w:val="27F229B9"/>
    <w:multiLevelType w:val="hybridMultilevel"/>
    <w:tmpl w:val="EE6AEA64"/>
    <w:lvl w:ilvl="0" w:tplc="0813000B">
      <w:start w:val="1"/>
      <w:numFmt w:val="bullet"/>
      <w:lvlText w:val=""/>
      <w:lvlJc w:val="left"/>
      <w:pPr>
        <w:ind w:left="2136" w:hanging="360"/>
      </w:pPr>
      <w:rPr>
        <w:rFonts w:ascii="Wingdings" w:hAnsi="Wingdings"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6" w15:restartNumberingAfterBreak="0">
    <w:nsid w:val="2D037AAA"/>
    <w:multiLevelType w:val="hybridMultilevel"/>
    <w:tmpl w:val="26AE442C"/>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7" w15:restartNumberingAfterBreak="0">
    <w:nsid w:val="2D50059B"/>
    <w:multiLevelType w:val="hybridMultilevel"/>
    <w:tmpl w:val="53E8481A"/>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8" w15:restartNumberingAfterBreak="0">
    <w:nsid w:val="48174D02"/>
    <w:multiLevelType w:val="hybridMultilevel"/>
    <w:tmpl w:val="C004D02A"/>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9" w15:restartNumberingAfterBreak="0">
    <w:nsid w:val="4FF353DF"/>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52390ACD"/>
    <w:multiLevelType w:val="hybridMultilevel"/>
    <w:tmpl w:val="1CE85A36"/>
    <w:lvl w:ilvl="0" w:tplc="08130001">
      <w:start w:val="1"/>
      <w:numFmt w:val="bullet"/>
      <w:lvlText w:val=""/>
      <w:lvlJc w:val="left"/>
      <w:pPr>
        <w:ind w:left="1992" w:hanging="360"/>
      </w:pPr>
      <w:rPr>
        <w:rFonts w:ascii="Symbol" w:hAnsi="Symbol" w:hint="default"/>
      </w:rPr>
    </w:lvl>
    <w:lvl w:ilvl="1" w:tplc="08130003" w:tentative="1">
      <w:start w:val="1"/>
      <w:numFmt w:val="bullet"/>
      <w:lvlText w:val="o"/>
      <w:lvlJc w:val="left"/>
      <w:pPr>
        <w:ind w:left="2712" w:hanging="360"/>
      </w:pPr>
      <w:rPr>
        <w:rFonts w:ascii="Courier New" w:hAnsi="Courier New" w:cs="Courier New" w:hint="default"/>
      </w:rPr>
    </w:lvl>
    <w:lvl w:ilvl="2" w:tplc="08130005" w:tentative="1">
      <w:start w:val="1"/>
      <w:numFmt w:val="bullet"/>
      <w:lvlText w:val=""/>
      <w:lvlJc w:val="left"/>
      <w:pPr>
        <w:ind w:left="3432" w:hanging="360"/>
      </w:pPr>
      <w:rPr>
        <w:rFonts w:ascii="Wingdings" w:hAnsi="Wingdings" w:hint="default"/>
      </w:rPr>
    </w:lvl>
    <w:lvl w:ilvl="3" w:tplc="08130001" w:tentative="1">
      <w:start w:val="1"/>
      <w:numFmt w:val="bullet"/>
      <w:lvlText w:val=""/>
      <w:lvlJc w:val="left"/>
      <w:pPr>
        <w:ind w:left="4152" w:hanging="360"/>
      </w:pPr>
      <w:rPr>
        <w:rFonts w:ascii="Symbol" w:hAnsi="Symbol" w:hint="default"/>
      </w:rPr>
    </w:lvl>
    <w:lvl w:ilvl="4" w:tplc="08130003" w:tentative="1">
      <w:start w:val="1"/>
      <w:numFmt w:val="bullet"/>
      <w:lvlText w:val="o"/>
      <w:lvlJc w:val="left"/>
      <w:pPr>
        <w:ind w:left="4872" w:hanging="360"/>
      </w:pPr>
      <w:rPr>
        <w:rFonts w:ascii="Courier New" w:hAnsi="Courier New" w:cs="Courier New" w:hint="default"/>
      </w:rPr>
    </w:lvl>
    <w:lvl w:ilvl="5" w:tplc="08130005" w:tentative="1">
      <w:start w:val="1"/>
      <w:numFmt w:val="bullet"/>
      <w:lvlText w:val=""/>
      <w:lvlJc w:val="left"/>
      <w:pPr>
        <w:ind w:left="5592" w:hanging="360"/>
      </w:pPr>
      <w:rPr>
        <w:rFonts w:ascii="Wingdings" w:hAnsi="Wingdings" w:hint="default"/>
      </w:rPr>
    </w:lvl>
    <w:lvl w:ilvl="6" w:tplc="08130001" w:tentative="1">
      <w:start w:val="1"/>
      <w:numFmt w:val="bullet"/>
      <w:lvlText w:val=""/>
      <w:lvlJc w:val="left"/>
      <w:pPr>
        <w:ind w:left="6312" w:hanging="360"/>
      </w:pPr>
      <w:rPr>
        <w:rFonts w:ascii="Symbol" w:hAnsi="Symbol" w:hint="default"/>
      </w:rPr>
    </w:lvl>
    <w:lvl w:ilvl="7" w:tplc="08130003" w:tentative="1">
      <w:start w:val="1"/>
      <w:numFmt w:val="bullet"/>
      <w:lvlText w:val="o"/>
      <w:lvlJc w:val="left"/>
      <w:pPr>
        <w:ind w:left="7032" w:hanging="360"/>
      </w:pPr>
      <w:rPr>
        <w:rFonts w:ascii="Courier New" w:hAnsi="Courier New" w:cs="Courier New" w:hint="default"/>
      </w:rPr>
    </w:lvl>
    <w:lvl w:ilvl="8" w:tplc="08130005" w:tentative="1">
      <w:start w:val="1"/>
      <w:numFmt w:val="bullet"/>
      <w:lvlText w:val=""/>
      <w:lvlJc w:val="left"/>
      <w:pPr>
        <w:ind w:left="7752" w:hanging="360"/>
      </w:pPr>
      <w:rPr>
        <w:rFonts w:ascii="Wingdings" w:hAnsi="Wingdings" w:hint="default"/>
      </w:rPr>
    </w:lvl>
  </w:abstractNum>
  <w:abstractNum w:abstractNumId="11" w15:restartNumberingAfterBreak="0">
    <w:nsid w:val="6896139E"/>
    <w:multiLevelType w:val="hybridMultilevel"/>
    <w:tmpl w:val="756AFBA8"/>
    <w:lvl w:ilvl="0" w:tplc="0813000B">
      <w:start w:val="1"/>
      <w:numFmt w:val="bullet"/>
      <w:lvlText w:val=""/>
      <w:lvlJc w:val="left"/>
      <w:pPr>
        <w:ind w:left="2136" w:hanging="360"/>
      </w:pPr>
      <w:rPr>
        <w:rFonts w:ascii="Wingdings" w:hAnsi="Wingdings"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2" w15:restartNumberingAfterBreak="0">
    <w:nsid w:val="6AB32AD3"/>
    <w:multiLevelType w:val="hybridMultilevel"/>
    <w:tmpl w:val="DC8477FC"/>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3" w15:restartNumberingAfterBreak="0">
    <w:nsid w:val="6ACC72B5"/>
    <w:multiLevelType w:val="hybridMultilevel"/>
    <w:tmpl w:val="ED8A51C4"/>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4" w15:restartNumberingAfterBreak="0">
    <w:nsid w:val="6EB32283"/>
    <w:multiLevelType w:val="hybridMultilevel"/>
    <w:tmpl w:val="712C01A8"/>
    <w:lvl w:ilvl="0" w:tplc="0813000B">
      <w:start w:val="1"/>
      <w:numFmt w:val="bullet"/>
      <w:lvlText w:val=""/>
      <w:lvlJc w:val="left"/>
      <w:pPr>
        <w:ind w:left="2136" w:hanging="360"/>
      </w:pPr>
      <w:rPr>
        <w:rFonts w:ascii="Wingdings" w:hAnsi="Wingdings"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5" w15:restartNumberingAfterBreak="0">
    <w:nsid w:val="71A357B8"/>
    <w:multiLevelType w:val="hybridMultilevel"/>
    <w:tmpl w:val="D74E7C82"/>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6" w15:restartNumberingAfterBreak="0">
    <w:nsid w:val="77890FE7"/>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9B1C6F"/>
    <w:multiLevelType w:val="hybridMultilevel"/>
    <w:tmpl w:val="C518BEAE"/>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8" w15:restartNumberingAfterBreak="0">
    <w:nsid w:val="7EE026D5"/>
    <w:multiLevelType w:val="hybridMultilevel"/>
    <w:tmpl w:val="DD80F874"/>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num w:numId="1" w16cid:durableId="37778684">
    <w:abstractNumId w:val="16"/>
  </w:num>
  <w:num w:numId="2" w16cid:durableId="1676684701">
    <w:abstractNumId w:val="9"/>
  </w:num>
  <w:num w:numId="3" w16cid:durableId="385955034">
    <w:abstractNumId w:val="0"/>
  </w:num>
  <w:num w:numId="4" w16cid:durableId="1213342875">
    <w:abstractNumId w:val="10"/>
  </w:num>
  <w:num w:numId="5" w16cid:durableId="2027974213">
    <w:abstractNumId w:val="3"/>
  </w:num>
  <w:num w:numId="6" w16cid:durableId="1147013137">
    <w:abstractNumId w:val="2"/>
  </w:num>
  <w:num w:numId="7" w16cid:durableId="1680161565">
    <w:abstractNumId w:val="18"/>
  </w:num>
  <w:num w:numId="8" w16cid:durableId="524756265">
    <w:abstractNumId w:val="15"/>
  </w:num>
  <w:num w:numId="9" w16cid:durableId="2017614565">
    <w:abstractNumId w:val="4"/>
  </w:num>
  <w:num w:numId="10" w16cid:durableId="1666082457">
    <w:abstractNumId w:val="17"/>
  </w:num>
  <w:num w:numId="11" w16cid:durableId="26878403">
    <w:abstractNumId w:val="7"/>
  </w:num>
  <w:num w:numId="12" w16cid:durableId="2042320353">
    <w:abstractNumId w:val="8"/>
  </w:num>
  <w:num w:numId="13" w16cid:durableId="314339539">
    <w:abstractNumId w:val="12"/>
  </w:num>
  <w:num w:numId="14" w16cid:durableId="1860312210">
    <w:abstractNumId w:val="13"/>
  </w:num>
  <w:num w:numId="15" w16cid:durableId="1485511377">
    <w:abstractNumId w:val="6"/>
  </w:num>
  <w:num w:numId="16" w16cid:durableId="1650746481">
    <w:abstractNumId w:val="11"/>
  </w:num>
  <w:num w:numId="17" w16cid:durableId="80833092">
    <w:abstractNumId w:val="5"/>
  </w:num>
  <w:num w:numId="18" w16cid:durableId="2119644295">
    <w:abstractNumId w:val="14"/>
  </w:num>
  <w:num w:numId="19" w16cid:durableId="1981836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11"/>
    <w:rsid w:val="00024FF6"/>
    <w:rsid w:val="0002593E"/>
    <w:rsid w:val="00041E34"/>
    <w:rsid w:val="000713D6"/>
    <w:rsid w:val="00083AF4"/>
    <w:rsid w:val="0008430B"/>
    <w:rsid w:val="000972BE"/>
    <w:rsid w:val="000B7C81"/>
    <w:rsid w:val="000F708C"/>
    <w:rsid w:val="00123C6E"/>
    <w:rsid w:val="0015549A"/>
    <w:rsid w:val="001609BB"/>
    <w:rsid w:val="00172FDA"/>
    <w:rsid w:val="001768DC"/>
    <w:rsid w:val="001844D2"/>
    <w:rsid w:val="001A2479"/>
    <w:rsid w:val="001A3C4F"/>
    <w:rsid w:val="001D6115"/>
    <w:rsid w:val="001D6570"/>
    <w:rsid w:val="001D6B5B"/>
    <w:rsid w:val="002069E9"/>
    <w:rsid w:val="00235438"/>
    <w:rsid w:val="002517F6"/>
    <w:rsid w:val="00262C64"/>
    <w:rsid w:val="00270F41"/>
    <w:rsid w:val="0027659A"/>
    <w:rsid w:val="00292A2D"/>
    <w:rsid w:val="00296F0E"/>
    <w:rsid w:val="002A0541"/>
    <w:rsid w:val="002C202F"/>
    <w:rsid w:val="00305DB6"/>
    <w:rsid w:val="00311EB1"/>
    <w:rsid w:val="00320C9D"/>
    <w:rsid w:val="0034531B"/>
    <w:rsid w:val="00353016"/>
    <w:rsid w:val="003642D9"/>
    <w:rsid w:val="0036460E"/>
    <w:rsid w:val="00386735"/>
    <w:rsid w:val="003936D5"/>
    <w:rsid w:val="003A19FC"/>
    <w:rsid w:val="003B7570"/>
    <w:rsid w:val="003C020E"/>
    <w:rsid w:val="003C3E78"/>
    <w:rsid w:val="003F7FED"/>
    <w:rsid w:val="0041258B"/>
    <w:rsid w:val="00417F6B"/>
    <w:rsid w:val="004323BA"/>
    <w:rsid w:val="004360D2"/>
    <w:rsid w:val="004410AB"/>
    <w:rsid w:val="00441843"/>
    <w:rsid w:val="004673C8"/>
    <w:rsid w:val="004750C2"/>
    <w:rsid w:val="004A06E6"/>
    <w:rsid w:val="004D0D23"/>
    <w:rsid w:val="005102E2"/>
    <w:rsid w:val="00522E00"/>
    <w:rsid w:val="00552DC0"/>
    <w:rsid w:val="00554D2A"/>
    <w:rsid w:val="00585D11"/>
    <w:rsid w:val="00600F30"/>
    <w:rsid w:val="00605061"/>
    <w:rsid w:val="00607CA2"/>
    <w:rsid w:val="0065143F"/>
    <w:rsid w:val="006554BE"/>
    <w:rsid w:val="00665459"/>
    <w:rsid w:val="006749CC"/>
    <w:rsid w:val="00681D9D"/>
    <w:rsid w:val="00694192"/>
    <w:rsid w:val="006B7C48"/>
    <w:rsid w:val="006D535D"/>
    <w:rsid w:val="00714946"/>
    <w:rsid w:val="007173AA"/>
    <w:rsid w:val="0072087A"/>
    <w:rsid w:val="00734A69"/>
    <w:rsid w:val="00796FF3"/>
    <w:rsid w:val="007B0B2B"/>
    <w:rsid w:val="0080494B"/>
    <w:rsid w:val="008108A9"/>
    <w:rsid w:val="0081746E"/>
    <w:rsid w:val="00823B44"/>
    <w:rsid w:val="00826AD5"/>
    <w:rsid w:val="008414C4"/>
    <w:rsid w:val="00846FBE"/>
    <w:rsid w:val="00854DD9"/>
    <w:rsid w:val="00862FEB"/>
    <w:rsid w:val="00866727"/>
    <w:rsid w:val="0087230D"/>
    <w:rsid w:val="00876E1D"/>
    <w:rsid w:val="00884512"/>
    <w:rsid w:val="008C360F"/>
    <w:rsid w:val="008D6BB0"/>
    <w:rsid w:val="008E0112"/>
    <w:rsid w:val="008F649E"/>
    <w:rsid w:val="008F6BCA"/>
    <w:rsid w:val="00904D38"/>
    <w:rsid w:val="00925A4B"/>
    <w:rsid w:val="00926CA1"/>
    <w:rsid w:val="009544CD"/>
    <w:rsid w:val="00962981"/>
    <w:rsid w:val="00963617"/>
    <w:rsid w:val="009B0A1F"/>
    <w:rsid w:val="009C7CDE"/>
    <w:rsid w:val="009F5FA0"/>
    <w:rsid w:val="00A36375"/>
    <w:rsid w:val="00A6567E"/>
    <w:rsid w:val="00A71767"/>
    <w:rsid w:val="00AA15FA"/>
    <w:rsid w:val="00AB1BE4"/>
    <w:rsid w:val="00AB398F"/>
    <w:rsid w:val="00AC37A5"/>
    <w:rsid w:val="00B16272"/>
    <w:rsid w:val="00B47249"/>
    <w:rsid w:val="00B7497F"/>
    <w:rsid w:val="00B948DB"/>
    <w:rsid w:val="00BD04C1"/>
    <w:rsid w:val="00BE06CA"/>
    <w:rsid w:val="00BF6EA5"/>
    <w:rsid w:val="00BF747F"/>
    <w:rsid w:val="00C07253"/>
    <w:rsid w:val="00C07D82"/>
    <w:rsid w:val="00C10C6E"/>
    <w:rsid w:val="00C75CFE"/>
    <w:rsid w:val="00CA5137"/>
    <w:rsid w:val="00CB15E4"/>
    <w:rsid w:val="00CD431F"/>
    <w:rsid w:val="00CE7936"/>
    <w:rsid w:val="00D072BA"/>
    <w:rsid w:val="00D168C6"/>
    <w:rsid w:val="00D431C4"/>
    <w:rsid w:val="00D83D5A"/>
    <w:rsid w:val="00D97B2C"/>
    <w:rsid w:val="00DA2D5F"/>
    <w:rsid w:val="00DA4F70"/>
    <w:rsid w:val="00DB5A46"/>
    <w:rsid w:val="00DE1B09"/>
    <w:rsid w:val="00E057CD"/>
    <w:rsid w:val="00E623CC"/>
    <w:rsid w:val="00E85383"/>
    <w:rsid w:val="00EA0596"/>
    <w:rsid w:val="00EA2EAE"/>
    <w:rsid w:val="00EB4711"/>
    <w:rsid w:val="00EB555B"/>
    <w:rsid w:val="00ED6BAB"/>
    <w:rsid w:val="00EE432A"/>
    <w:rsid w:val="00EF3B8C"/>
    <w:rsid w:val="00F17160"/>
    <w:rsid w:val="00F24684"/>
    <w:rsid w:val="00F43650"/>
    <w:rsid w:val="00F5035A"/>
    <w:rsid w:val="00F824E2"/>
    <w:rsid w:val="00F90E5F"/>
    <w:rsid w:val="00F92874"/>
    <w:rsid w:val="00FB1A8C"/>
    <w:rsid w:val="00FC5DF4"/>
    <w:rsid w:val="00FD2677"/>
    <w:rsid w:val="00FE74C9"/>
    <w:rsid w:val="00FF11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25FA"/>
  <w15:chartTrackingRefBased/>
  <w15:docId w15:val="{75598C43-95B9-431C-B621-46CD560C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1D9D"/>
  </w:style>
  <w:style w:type="paragraph" w:styleId="Kop1">
    <w:name w:val="heading 1"/>
    <w:basedOn w:val="Standaard"/>
    <w:next w:val="Standaard"/>
    <w:link w:val="Kop1Char"/>
    <w:uiPriority w:val="9"/>
    <w:qFormat/>
    <w:rsid w:val="00862FEB"/>
    <w:pPr>
      <w:keepNext/>
      <w:keepLines/>
      <w:numPr>
        <w:numId w:val="2"/>
      </w:numPr>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62FEB"/>
    <w:pPr>
      <w:keepNext/>
      <w:keepLines/>
      <w:numPr>
        <w:ilvl w:val="1"/>
        <w:numId w:val="2"/>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862FEB"/>
    <w:pPr>
      <w:keepNext/>
      <w:keepLines/>
      <w:numPr>
        <w:ilvl w:val="2"/>
        <w:numId w:val="2"/>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unhideWhenUsed/>
    <w:qFormat/>
    <w:rsid w:val="00862FEB"/>
    <w:pPr>
      <w:keepNext/>
      <w:keepLines/>
      <w:numPr>
        <w:ilvl w:val="3"/>
        <w:numId w:val="2"/>
      </w:numPr>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unhideWhenUsed/>
    <w:qFormat/>
    <w:rsid w:val="00862FEB"/>
    <w:pPr>
      <w:keepNext/>
      <w:keepLines/>
      <w:numPr>
        <w:ilvl w:val="4"/>
        <w:numId w:val="2"/>
      </w:numPr>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unhideWhenUsed/>
    <w:qFormat/>
    <w:rsid w:val="00862FEB"/>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unhideWhenUsed/>
    <w:qFormat/>
    <w:rsid w:val="00862FEB"/>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unhideWhenUsed/>
    <w:qFormat/>
    <w:rsid w:val="00862FEB"/>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862FEB"/>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4711"/>
    <w:pPr>
      <w:ind w:left="720"/>
      <w:contextualSpacing/>
    </w:pPr>
  </w:style>
  <w:style w:type="character" w:customStyle="1" w:styleId="Kop1Char">
    <w:name w:val="Kop 1 Char"/>
    <w:basedOn w:val="Standaardalinea-lettertype"/>
    <w:link w:val="Kop1"/>
    <w:uiPriority w:val="9"/>
    <w:rsid w:val="00862FE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62FEB"/>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862FEB"/>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rsid w:val="00862FEB"/>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rsid w:val="00862FEB"/>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rsid w:val="00862FEB"/>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rsid w:val="00862FEB"/>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rsid w:val="00862FEB"/>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862FEB"/>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862FEB"/>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862FE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862FEB"/>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862FEB"/>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862FEB"/>
    <w:rPr>
      <w:rFonts w:asciiTheme="majorHAnsi" w:eastAsiaTheme="majorEastAsia" w:hAnsiTheme="majorHAnsi" w:cstheme="majorBidi"/>
      <w:sz w:val="24"/>
      <w:szCs w:val="24"/>
    </w:rPr>
  </w:style>
  <w:style w:type="character" w:styleId="Zwaar">
    <w:name w:val="Strong"/>
    <w:basedOn w:val="Standaardalinea-lettertype"/>
    <w:uiPriority w:val="22"/>
    <w:qFormat/>
    <w:rsid w:val="00862FEB"/>
    <w:rPr>
      <w:b/>
      <w:bCs/>
    </w:rPr>
  </w:style>
  <w:style w:type="character" w:styleId="Nadruk">
    <w:name w:val="Emphasis"/>
    <w:basedOn w:val="Standaardalinea-lettertype"/>
    <w:uiPriority w:val="20"/>
    <w:qFormat/>
    <w:rsid w:val="00862FEB"/>
    <w:rPr>
      <w:i/>
      <w:iCs/>
    </w:rPr>
  </w:style>
  <w:style w:type="paragraph" w:styleId="Geenafstand">
    <w:name w:val="No Spacing"/>
    <w:uiPriority w:val="1"/>
    <w:qFormat/>
    <w:rsid w:val="00862FEB"/>
    <w:pPr>
      <w:spacing w:after="0" w:line="240" w:lineRule="auto"/>
    </w:pPr>
  </w:style>
  <w:style w:type="paragraph" w:styleId="Citaat">
    <w:name w:val="Quote"/>
    <w:basedOn w:val="Standaard"/>
    <w:next w:val="Standaard"/>
    <w:link w:val="CitaatChar"/>
    <w:uiPriority w:val="29"/>
    <w:qFormat/>
    <w:rsid w:val="00862FEB"/>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862FEB"/>
    <w:rPr>
      <w:i/>
      <w:iCs/>
      <w:color w:val="404040" w:themeColor="text1" w:themeTint="BF"/>
    </w:rPr>
  </w:style>
  <w:style w:type="paragraph" w:styleId="Duidelijkcitaat">
    <w:name w:val="Intense Quote"/>
    <w:basedOn w:val="Standaard"/>
    <w:next w:val="Standaard"/>
    <w:link w:val="DuidelijkcitaatChar"/>
    <w:uiPriority w:val="30"/>
    <w:qFormat/>
    <w:rsid w:val="00862FE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862FEB"/>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862FEB"/>
    <w:rPr>
      <w:i/>
      <w:iCs/>
      <w:color w:val="404040" w:themeColor="text1" w:themeTint="BF"/>
    </w:rPr>
  </w:style>
  <w:style w:type="character" w:styleId="Intensievebenadrukking">
    <w:name w:val="Intense Emphasis"/>
    <w:basedOn w:val="Standaardalinea-lettertype"/>
    <w:uiPriority w:val="21"/>
    <w:qFormat/>
    <w:rsid w:val="00862FEB"/>
    <w:rPr>
      <w:b/>
      <w:bCs/>
      <w:i/>
      <w:iCs/>
    </w:rPr>
  </w:style>
  <w:style w:type="character" w:styleId="Subtieleverwijzing">
    <w:name w:val="Subtle Reference"/>
    <w:basedOn w:val="Standaardalinea-lettertype"/>
    <w:uiPriority w:val="31"/>
    <w:qFormat/>
    <w:rsid w:val="00862FEB"/>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862FEB"/>
    <w:rPr>
      <w:b/>
      <w:bCs/>
      <w:smallCaps/>
      <w:spacing w:val="5"/>
      <w:u w:val="single"/>
    </w:rPr>
  </w:style>
  <w:style w:type="character" w:styleId="Titelvanboek">
    <w:name w:val="Book Title"/>
    <w:basedOn w:val="Standaardalinea-lettertype"/>
    <w:uiPriority w:val="33"/>
    <w:qFormat/>
    <w:rsid w:val="00862FEB"/>
    <w:rPr>
      <w:b/>
      <w:bCs/>
      <w:smallCaps/>
    </w:rPr>
  </w:style>
  <w:style w:type="paragraph" w:styleId="Kopvaninhoudsopgave">
    <w:name w:val="TOC Heading"/>
    <w:basedOn w:val="Kop1"/>
    <w:next w:val="Standaard"/>
    <w:uiPriority w:val="39"/>
    <w:semiHidden/>
    <w:unhideWhenUsed/>
    <w:qFormat/>
    <w:rsid w:val="00862FEB"/>
    <w:pPr>
      <w:outlineLvl w:val="9"/>
    </w:pPr>
  </w:style>
  <w:style w:type="paragraph" w:styleId="Koptekst">
    <w:name w:val="header"/>
    <w:basedOn w:val="Standaard"/>
    <w:link w:val="KoptekstChar"/>
    <w:uiPriority w:val="99"/>
    <w:unhideWhenUsed/>
    <w:rsid w:val="004360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60D2"/>
  </w:style>
  <w:style w:type="paragraph" w:styleId="Voettekst">
    <w:name w:val="footer"/>
    <w:basedOn w:val="Standaard"/>
    <w:link w:val="VoettekstChar"/>
    <w:uiPriority w:val="99"/>
    <w:unhideWhenUsed/>
    <w:rsid w:val="004360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4990</Words>
  <Characters>27446</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Vanmeerhaeghe</dc:creator>
  <cp:keywords/>
  <dc:description/>
  <cp:lastModifiedBy>Geert Wille</cp:lastModifiedBy>
  <cp:revision>4</cp:revision>
  <dcterms:created xsi:type="dcterms:W3CDTF">2025-02-14T13:42:00Z</dcterms:created>
  <dcterms:modified xsi:type="dcterms:W3CDTF">2025-02-14T13:54:00Z</dcterms:modified>
</cp:coreProperties>
</file>